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7360F" w14:textId="77777777" w:rsidR="0093643D" w:rsidRDefault="0093643D" w:rsidP="0093643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Рабочая программа к базовому курсу предмета «Родной(ингушский) язык»</w:t>
      </w:r>
    </w:p>
    <w:p w14:paraId="7961E571" w14:textId="40C761F4" w:rsidR="0093643D" w:rsidRDefault="0093643D" w:rsidP="0093643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6</w:t>
      </w:r>
      <w:r>
        <w:rPr>
          <w:rFonts w:ascii="Times New Roman" w:hAnsi="Times New Roman" w:cs="Times New Roman"/>
          <w:sz w:val="44"/>
          <w:szCs w:val="44"/>
        </w:rPr>
        <w:t xml:space="preserve"> класс.</w:t>
      </w:r>
    </w:p>
    <w:p w14:paraId="3BAC13F7" w14:textId="77777777" w:rsidR="0093643D" w:rsidRPr="00F57AA1" w:rsidRDefault="0093643D" w:rsidP="0093643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</w:rPr>
      </w:pPr>
      <w:r w:rsidRPr="00F57AA1">
        <w:rPr>
          <w:rFonts w:ascii="LiberationSerif" w:eastAsia="Times New Roman" w:hAnsi="LiberationSerif" w:cs="Times New Roman"/>
          <w:b/>
          <w:bCs/>
          <w:caps/>
          <w:kern w:val="36"/>
        </w:rPr>
        <w:t>ПОЯСНИТЕЛЬНАЯ ЗАПИСКА</w:t>
      </w:r>
    </w:p>
    <w:p w14:paraId="5386C492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ОБЩАЯ ХАРАКТЕРИСТИКА УЧЕБНОГО ПРЕДМЕТА </w:t>
      </w:r>
      <w:r w:rsidRPr="00F57AA1">
        <w:rPr>
          <w:rFonts w:ascii="LiberationSerif" w:eastAsia="Times New Roman" w:hAnsi="LiberationSerif" w:cs="Times New Roman"/>
        </w:rPr>
        <w:t>«</w:t>
      </w:r>
      <w:r w:rsidRPr="00F57AA1">
        <w:rPr>
          <w:rFonts w:ascii="LiberationSerif" w:eastAsia="Times New Roman" w:hAnsi="LiberationSerif" w:cs="Times New Roman"/>
          <w:b/>
          <w:bCs/>
        </w:rPr>
        <w:t>РОДНОЙ (ИНГУШСКИЙ) ЯЗЫК</w:t>
      </w:r>
      <w:r w:rsidRPr="00F57AA1">
        <w:rPr>
          <w:rFonts w:ascii="LiberationSerif" w:eastAsia="Times New Roman" w:hAnsi="LiberationSerif" w:cs="Times New Roman"/>
        </w:rPr>
        <w:t>»</w:t>
      </w:r>
    </w:p>
    <w:p w14:paraId="742FE6B5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Учебный предмет «Родной (ингушский)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14:paraId="6CB2AD81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Учебный предмет «Родной (ингушский) язык» является одним из основных элементов образовательной системы основного общего образования, формирующим компетенции в сфере ингушской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(ингушская) литература».</w:t>
      </w:r>
    </w:p>
    <w:p w14:paraId="1DB72287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Используемые учебные тексты, предлагаемая тематика речи на ингушском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14:paraId="15B467D7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Кроме того, системно-деятельностный подход выдвигает требование обеспечения преемственности курсов ингушского языка основной и начальной школы.</w:t>
      </w:r>
    </w:p>
    <w:p w14:paraId="450071EE" w14:textId="77777777" w:rsidR="0093643D" w:rsidRPr="00F57AA1" w:rsidRDefault="0093643D" w:rsidP="0093643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F57AA1">
        <w:rPr>
          <w:rFonts w:ascii="LiberationSerif" w:eastAsia="Times New Roman" w:hAnsi="LiberationSerif" w:cs="Times New Roman"/>
          <w:b/>
          <w:bCs/>
          <w:caps/>
        </w:rPr>
        <w:t>ЦЕЛЬ И ЗАДАЧИ ИЗУЧЕНИЯ УЧЕБНОГО ПРЕДМЕТА «РОДНОЙ (ИНГУШСКИЙ) ЯЗЫК»</w:t>
      </w:r>
    </w:p>
    <w:p w14:paraId="3D1F9499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Изучение учебного предмета направлено на достижение следующей </w:t>
      </w:r>
      <w:r w:rsidRPr="00F57AA1">
        <w:rPr>
          <w:rFonts w:ascii="LiberationSerif" w:eastAsia="Times New Roman" w:hAnsi="LiberationSerif" w:cs="Times New Roman"/>
          <w:b/>
          <w:bCs/>
        </w:rPr>
        <w:t>цели:</w:t>
      </w:r>
    </w:p>
    <w:p w14:paraId="7F9482F3" w14:textId="77777777" w:rsidR="0093643D" w:rsidRPr="00F57AA1" w:rsidRDefault="0093643D" w:rsidP="0093643D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227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развитие коммуникативных умений, то есть способности и готовности использовать речевые средства для выражения своих чувств, мыслей и потребностей; воспитание и развитие личности, уважающей языковое наследие многонационального народа Российской Федерации.</w:t>
      </w:r>
    </w:p>
    <w:p w14:paraId="7F70AE84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Поставленная цель обусловливает выполнение следующих </w:t>
      </w:r>
      <w:r w:rsidRPr="00F57AA1">
        <w:rPr>
          <w:rFonts w:ascii="LiberationSerif" w:eastAsia="Times New Roman" w:hAnsi="LiberationSerif" w:cs="Times New Roman"/>
          <w:b/>
          <w:bCs/>
        </w:rPr>
        <w:t>задач</w:t>
      </w:r>
      <w:r w:rsidRPr="00F57AA1">
        <w:rPr>
          <w:rFonts w:ascii="LiberationSerif" w:eastAsia="Times New Roman" w:hAnsi="LiberationSerif" w:cs="Times New Roman"/>
        </w:rPr>
        <w:t>:    </w:t>
      </w:r>
    </w:p>
    <w:p w14:paraId="20E4031A" w14:textId="77777777" w:rsidR="0093643D" w:rsidRPr="00F57AA1" w:rsidRDefault="0093643D" w:rsidP="0093643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овладение знаниями об ингушском языке, его устройстве и функционировании, о стилистиче</w:t>
      </w:r>
      <w:r>
        <w:rPr>
          <w:rFonts w:ascii="LiberationSerif" w:eastAsia="Times New Roman" w:hAnsi="LiberationSerif" w:cs="Times New Roman"/>
        </w:rPr>
        <w:t xml:space="preserve">ских ресурсах, основных нормах </w:t>
      </w:r>
      <w:r>
        <w:rPr>
          <w:rFonts w:ascii="LiberationSerif" w:eastAsia="Times New Roman" w:hAnsi="LiberationSerif" w:cs="Times New Roman"/>
        </w:rPr>
        <w:lastRenderedPageBreak/>
        <w:t>ингуш</w:t>
      </w:r>
      <w:r w:rsidRPr="00F57AA1">
        <w:rPr>
          <w:rFonts w:ascii="LiberationSerif" w:eastAsia="Times New Roman" w:hAnsi="LiberationSerif" w:cs="Times New Roman"/>
        </w:rPr>
        <w:t>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14:paraId="6657CDBE" w14:textId="77777777" w:rsidR="0093643D" w:rsidRPr="00F57AA1" w:rsidRDefault="0093643D" w:rsidP="0093643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227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развитие речевой и мыслительной деятельности, коммуникативных умений и навыков, обеспечивающих свободное владение ингушским языком в разных ситуациях, готовности и способности к практическому речевому взаимодействию и взаимопониманию, потребности в речевом самосовершенствовании;</w:t>
      </w:r>
    </w:p>
    <w:p w14:paraId="517CCEEF" w14:textId="77777777" w:rsidR="0093643D" w:rsidRPr="00F57AA1" w:rsidRDefault="0093643D" w:rsidP="0093643D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227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формирование умений распознавать, анализировать, классифицировать языковые факты, оценивать их с точки зрения нормативности и соответствия ситуации общения, осуществлять информационный поиск, извлекая и преобразовывая необходимую информацию из различных источников и текстов;</w:t>
      </w:r>
    </w:p>
    <w:p w14:paraId="3C1B89A8" w14:textId="77777777" w:rsidR="0093643D" w:rsidRPr="00F57AA1" w:rsidRDefault="0093643D" w:rsidP="0093643D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227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воспитание интереса и любви к родному ингушскому языку, сознательного отношения к языку как к духовному наследию народа и средству общения, ответственности за языковую культуру как национальную ценность, осознание эстетической ценности ингушского языка.</w:t>
      </w:r>
    </w:p>
    <w:p w14:paraId="077CBBEA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МЕСТО УЧЕБНОГО ПРЕДМЕТА «РОДНОЙ (ИНГУШСКИЙ) ЯЗЫК» В УЧЕБНОМ ПЛАНЕ</w:t>
      </w:r>
    </w:p>
    <w:p w14:paraId="5741B73B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14:paraId="0F1F2741" w14:textId="5F0F2D08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На изучение учебного предмета «Родной (ингушский) язык» в общеобразовательных организациях с обучением на родном (ингушском) языке отводится 2 часа в неделю во всех классах основного общего образования, по 68 часов в год.</w:t>
      </w:r>
      <w:r>
        <w:rPr>
          <w:rFonts w:ascii="LiberationSerif" w:eastAsia="Times New Roman" w:hAnsi="LiberationSerif" w:cs="Times New Roman"/>
        </w:rPr>
        <w:t xml:space="preserve"> Учебное пособие «Г1алг1ай </w:t>
      </w:r>
      <w:proofErr w:type="spellStart"/>
      <w:r>
        <w:rPr>
          <w:rFonts w:ascii="LiberationSerif" w:eastAsia="Times New Roman" w:hAnsi="LiberationSerif" w:cs="Times New Roman"/>
        </w:rPr>
        <w:t>метта</w:t>
      </w:r>
      <w:proofErr w:type="spellEnd"/>
      <w:r>
        <w:rPr>
          <w:rFonts w:ascii="LiberationSerif" w:eastAsia="Times New Roman" w:hAnsi="LiberationSerif" w:cs="Times New Roman"/>
        </w:rPr>
        <w:t xml:space="preserve"> грамматика. 6 класс» Автор</w:t>
      </w:r>
      <w:r w:rsidR="00B459FA">
        <w:rPr>
          <w:rFonts w:ascii="LiberationSerif" w:eastAsia="Times New Roman" w:hAnsi="LiberationSerif" w:cs="Times New Roman"/>
        </w:rPr>
        <w:t xml:space="preserve">ы </w:t>
      </w:r>
      <w:r>
        <w:rPr>
          <w:rFonts w:ascii="LiberationSerif" w:eastAsia="Times New Roman" w:hAnsi="LiberationSerif" w:cs="Times New Roman"/>
        </w:rPr>
        <w:t>-</w:t>
      </w:r>
      <w:r w:rsidR="00B459FA">
        <w:rPr>
          <w:rFonts w:ascii="LiberationSerif" w:eastAsia="Times New Roman" w:hAnsi="LiberationSerif" w:cs="Times New Roman"/>
        </w:rPr>
        <w:t xml:space="preserve"> </w:t>
      </w:r>
      <w:r>
        <w:rPr>
          <w:rFonts w:ascii="LiberationSerif" w:eastAsia="Times New Roman" w:hAnsi="LiberationSerif" w:cs="Times New Roman"/>
        </w:rPr>
        <w:t>составител</w:t>
      </w:r>
      <w:r w:rsidR="00B459FA">
        <w:rPr>
          <w:rFonts w:ascii="LiberationSerif" w:eastAsia="Times New Roman" w:hAnsi="LiberationSerif" w:cs="Times New Roman"/>
        </w:rPr>
        <w:t>и</w:t>
      </w:r>
      <w:r>
        <w:rPr>
          <w:rFonts w:ascii="LiberationSerif" w:eastAsia="Times New Roman" w:hAnsi="LiberationSerif" w:cs="Times New Roman"/>
        </w:rPr>
        <w:t>: Оздоев И.А. Оздоев Р.И.</w:t>
      </w:r>
    </w:p>
    <w:p w14:paraId="3931B3C4" w14:textId="77777777" w:rsidR="0093643D" w:rsidRPr="00F57AA1" w:rsidRDefault="0093643D" w:rsidP="0093643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</w:rPr>
      </w:pPr>
      <w:r w:rsidRPr="00F57AA1">
        <w:rPr>
          <w:rFonts w:ascii="LiberationSerif" w:eastAsia="Times New Roman" w:hAnsi="LiberationSerif" w:cs="Times New Roman"/>
          <w:b/>
          <w:bCs/>
          <w:caps/>
          <w:kern w:val="36"/>
        </w:rPr>
        <w:t>СОДЕРЖАНИЕ УЧЕБНОГО ПРЕДМЕТА </w:t>
      </w:r>
    </w:p>
    <w:p w14:paraId="42CA4729" w14:textId="7059880C" w:rsidR="0093643D" w:rsidRPr="00F57AA1" w:rsidRDefault="0093643D" w:rsidP="0093643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6</w:t>
      </w:r>
      <w:r w:rsidRPr="00F57AA1">
        <w:rPr>
          <w:rFonts w:ascii="LiberationSerif" w:eastAsia="Times New Roman" w:hAnsi="LiberationSerif" w:cs="Times New Roman"/>
          <w:b/>
          <w:bCs/>
          <w:caps/>
        </w:rPr>
        <w:t xml:space="preserve"> КЛАСС</w:t>
      </w:r>
    </w:p>
    <w:p w14:paraId="6518CB61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Речевая деятельность и культура речи</w:t>
      </w:r>
    </w:p>
    <w:p w14:paraId="033F4021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Устная и письменная речь. Диалогическая и монологическая речь. Работа с текстом.</w:t>
      </w:r>
    </w:p>
    <w:p w14:paraId="2C8BD714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Фонетика, графика</w:t>
      </w:r>
    </w:p>
    <w:p w14:paraId="0BC6F0BD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Закон сингармонизма. Согласные звуки. Гласные звуки. Слог. Типы слогов. Ударение. Интонация. Фонетический анализ. Органы речи.</w:t>
      </w:r>
    </w:p>
    <w:p w14:paraId="6A0E3E4D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Орфоэпия</w:t>
      </w:r>
    </w:p>
    <w:p w14:paraId="3F79004A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>
        <w:rPr>
          <w:rFonts w:ascii="LiberationSerif" w:eastAsia="Times New Roman" w:hAnsi="LiberationSerif" w:cs="Times New Roman"/>
        </w:rPr>
        <w:lastRenderedPageBreak/>
        <w:t>Понятие об орфоэпии ингуш</w:t>
      </w:r>
      <w:r w:rsidRPr="00F57AA1">
        <w:rPr>
          <w:rFonts w:ascii="LiberationSerif" w:eastAsia="Times New Roman" w:hAnsi="LiberationSerif" w:cs="Times New Roman"/>
        </w:rPr>
        <w:t>ского языка.</w:t>
      </w:r>
    </w:p>
    <w:p w14:paraId="200CFB70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Лексикология</w:t>
      </w:r>
    </w:p>
    <w:p w14:paraId="2D16C863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Лексическое значение слова. Профессиональная лексика. Синонимы. Антонимы. Омонимы. Устаревшие слова. Историзмы. Заимствованные слова. Неологизмы. Фразеологизмы.</w:t>
      </w:r>
    </w:p>
    <w:p w14:paraId="5E12497E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proofErr w:type="spellStart"/>
      <w:r w:rsidRPr="00F57AA1">
        <w:rPr>
          <w:rFonts w:ascii="LiberationSerif" w:eastAsia="Times New Roman" w:hAnsi="LiberationSerif" w:cs="Times New Roman"/>
          <w:b/>
          <w:bCs/>
        </w:rPr>
        <w:t>Морфемика</w:t>
      </w:r>
      <w:proofErr w:type="spellEnd"/>
      <w:r w:rsidRPr="00F57AA1">
        <w:rPr>
          <w:rFonts w:ascii="LiberationSerif" w:eastAsia="Times New Roman" w:hAnsi="LiberationSerif" w:cs="Times New Roman"/>
          <w:b/>
          <w:bCs/>
        </w:rPr>
        <w:t xml:space="preserve"> и словообразование</w:t>
      </w:r>
    </w:p>
    <w:p w14:paraId="7E9A4435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Корень слова. Аффиксы. Основа. </w:t>
      </w:r>
      <w:r>
        <w:rPr>
          <w:rFonts w:ascii="LiberationSerif" w:eastAsia="Times New Roman" w:hAnsi="LiberationSerif" w:cs="Times New Roman"/>
        </w:rPr>
        <w:t>Способы словообразования в ингуш</w:t>
      </w:r>
      <w:r w:rsidRPr="00F57AA1">
        <w:rPr>
          <w:rFonts w:ascii="LiberationSerif" w:eastAsia="Times New Roman" w:hAnsi="LiberationSerif" w:cs="Times New Roman"/>
        </w:rPr>
        <w:t>ском языке.</w:t>
      </w:r>
    </w:p>
    <w:p w14:paraId="7F37927F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Морфология</w:t>
      </w:r>
    </w:p>
    <w:p w14:paraId="11FC0C0C" w14:textId="6FC59961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Части речи. Имя существительное. Имя прилагательное. Местоимение.</w:t>
      </w:r>
      <w:r>
        <w:rPr>
          <w:rFonts w:ascii="LiberationSerif" w:eastAsia="Times New Roman" w:hAnsi="LiberationSerif" w:cs="Times New Roman"/>
        </w:rPr>
        <w:t xml:space="preserve"> Имя числительное. Глагол.</w:t>
      </w:r>
      <w:r>
        <w:rPr>
          <w:rFonts w:ascii="LiberationSerif" w:eastAsia="Times New Roman" w:hAnsi="LiberationSerif" w:cs="Times New Roman"/>
        </w:rPr>
        <w:t xml:space="preserve"> </w:t>
      </w:r>
      <w:r w:rsidRPr="00F57AA1">
        <w:rPr>
          <w:rFonts w:ascii="LiberationSerif" w:eastAsia="Times New Roman" w:hAnsi="LiberationSerif" w:cs="Times New Roman"/>
        </w:rPr>
        <w:t>Послелоги и послеложные слова. Частицы. Союзы. Сочинительные союзы.</w:t>
      </w:r>
    </w:p>
    <w:p w14:paraId="0D66F038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  <w:b/>
          <w:bCs/>
        </w:rPr>
        <w:t>Синтаксис</w:t>
      </w:r>
    </w:p>
    <w:p w14:paraId="411A4F3D" w14:textId="77777777" w:rsidR="0093643D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F57AA1">
        <w:rPr>
          <w:rFonts w:ascii="LiberationSerif" w:eastAsia="Times New Roman" w:hAnsi="LiberationSerif" w:cs="Times New Roman"/>
        </w:rPr>
        <w:t>Главные члены предложения. Однородные члены предложения. Второстепенные члены предложения. Распространенное и нераспространенное предложение. Способы выражения подлежащего и сказуемого.</w:t>
      </w:r>
    </w:p>
    <w:p w14:paraId="295EA829" w14:textId="77777777" w:rsidR="0093643D" w:rsidRPr="00F57AA1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</w:p>
    <w:p w14:paraId="2F65EDEF" w14:textId="77777777" w:rsidR="0093643D" w:rsidRDefault="0093643D" w:rsidP="0093643D">
      <w:pPr>
        <w:rPr>
          <w:rFonts w:ascii="Times New Roman" w:hAnsi="Times New Roman" w:cs="Times New Roman"/>
        </w:rPr>
      </w:pPr>
    </w:p>
    <w:p w14:paraId="7465B6C6" w14:textId="77777777" w:rsidR="0093643D" w:rsidRPr="00F57AA1" w:rsidRDefault="0093643D" w:rsidP="0093643D">
      <w:pPr>
        <w:rPr>
          <w:rFonts w:ascii="Times New Roman" w:hAnsi="Times New Roman" w:cs="Times New Roman"/>
        </w:rPr>
      </w:pPr>
    </w:p>
    <w:p w14:paraId="7D21B8AC" w14:textId="77777777" w:rsidR="0093643D" w:rsidRPr="003D08F6" w:rsidRDefault="0093643D" w:rsidP="0093643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</w:rPr>
      </w:pPr>
      <w:r w:rsidRPr="003D08F6">
        <w:rPr>
          <w:rFonts w:ascii="LiberationSerif" w:eastAsia="Times New Roman" w:hAnsi="LiberationSerif" w:cs="Times New Roman"/>
          <w:b/>
          <w:bCs/>
          <w:caps/>
          <w:kern w:val="36"/>
        </w:rPr>
        <w:t>ПЛАНИРУЕМЫЕ ОБРАЗОВАТЕЛЬНЫЕ РЕЗУЛЬТАТЫ</w:t>
      </w:r>
    </w:p>
    <w:p w14:paraId="11B68A4F" w14:textId="77777777" w:rsidR="0093643D" w:rsidRPr="003D08F6" w:rsidRDefault="0093643D" w:rsidP="0093643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3D08F6">
        <w:rPr>
          <w:rFonts w:ascii="LiberationSerif" w:eastAsia="Times New Roman" w:hAnsi="LiberationSerif" w:cs="Times New Roman"/>
          <w:b/>
          <w:bCs/>
          <w:caps/>
        </w:rPr>
        <w:t>ЛИЧНОСТНЫЕ РЕЗУЛЬТАТЫ</w:t>
      </w:r>
    </w:p>
    <w:p w14:paraId="22E4BADD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В результате изучения предмета «Родной (ингушский) язык» у обучающегося будут сформированы следующие личностные результаты:</w:t>
      </w:r>
    </w:p>
    <w:p w14:paraId="3BE172AC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  <w:b/>
          <w:bCs/>
          <w:i/>
          <w:iCs/>
        </w:rPr>
        <w:t>гражданско-патриотического воспитания:</w:t>
      </w:r>
    </w:p>
    <w:p w14:paraId="52F907C6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6AC2839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</w:t>
      </w:r>
      <w:r>
        <w:rPr>
          <w:rFonts w:ascii="LiberationSerif" w:eastAsia="Times New Roman" w:hAnsi="LiberationSerif" w:cs="Times New Roman"/>
        </w:rPr>
        <w:t>оизведениях, написанных на ингуш</w:t>
      </w:r>
      <w:r w:rsidRPr="006F044E">
        <w:rPr>
          <w:rFonts w:ascii="LiberationSerif" w:eastAsia="Times New Roman" w:hAnsi="LiberationSerif" w:cs="Times New Roman"/>
        </w:rPr>
        <w:t>ском языке;</w:t>
      </w:r>
    </w:p>
    <w:p w14:paraId="058FDEC3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неприятие любых форм экстремизма, дискриминации;</w:t>
      </w:r>
    </w:p>
    <w:p w14:paraId="7B61A053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понимание роли различных социальных институтов в жизни человека;</w:t>
      </w:r>
    </w:p>
    <w:p w14:paraId="6B5086E9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</w:t>
      </w:r>
      <w:r>
        <w:rPr>
          <w:rFonts w:ascii="LiberationSerif" w:eastAsia="Times New Roman" w:hAnsi="LiberationSerif" w:cs="Times New Roman"/>
        </w:rPr>
        <w:t>роизведений, написанных на ингуш</w:t>
      </w:r>
      <w:r w:rsidRPr="006F044E">
        <w:rPr>
          <w:rFonts w:ascii="LiberationSerif" w:eastAsia="Times New Roman" w:hAnsi="LiberationSerif" w:cs="Times New Roman"/>
        </w:rPr>
        <w:t>ском языке;</w:t>
      </w:r>
    </w:p>
    <w:p w14:paraId="0B54951B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lastRenderedPageBreak/>
        <w:t>– готовность к разнообразной совместной деятельности, стремление к взаимопониманию и взаимопомощи;</w:t>
      </w:r>
    </w:p>
    <w:p w14:paraId="46E8D50C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активное участие в школьном самоуправлении;</w:t>
      </w:r>
    </w:p>
    <w:p w14:paraId="6D41F596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готовность к участию в гуманитарной деятельности (помощь людям, нуждающимся в ней; волонтерство);</w:t>
      </w:r>
    </w:p>
    <w:p w14:paraId="16777F98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  <w:b/>
          <w:bCs/>
          <w:i/>
          <w:iCs/>
        </w:rPr>
        <w:t>патриотического воспитания:</w:t>
      </w:r>
    </w:p>
    <w:p w14:paraId="0166A6B1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5A1577D1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ценностное отношение к родному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14:paraId="04A26A84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>–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5DD03DF" w14:textId="77777777" w:rsidR="0093643D" w:rsidRPr="006F044E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  <w:b/>
          <w:bCs/>
          <w:i/>
          <w:iCs/>
        </w:rPr>
        <w:t>духовно-нравственного воспитания:</w:t>
      </w:r>
    </w:p>
    <w:p w14:paraId="6AEA6B82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6F044E">
        <w:rPr>
          <w:rFonts w:ascii="LiberationSerif" w:eastAsia="Times New Roman" w:hAnsi="LiberationSerif" w:cs="Times New Roman"/>
        </w:rPr>
        <w:t xml:space="preserve">– </w:t>
      </w:r>
      <w:r w:rsidRPr="002F788F">
        <w:rPr>
          <w:rFonts w:ascii="LiberationSerif" w:eastAsia="Times New Roman" w:hAnsi="LiberationSerif" w:cs="Times New Roman"/>
        </w:rPr>
        <w:t>ориентация на моральные ценности и нормы в ситуациях нравственного выбора;</w:t>
      </w:r>
    </w:p>
    <w:p w14:paraId="3E2B50D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1EC9104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281B11C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эстетического воспитания:</w:t>
      </w:r>
    </w:p>
    <w:p w14:paraId="64743FA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восприимчивость к разным видам искусства, традициям и творчеству своего и других народов;</w:t>
      </w:r>
    </w:p>
    <w:p w14:paraId="5ABC0579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</w:p>
    <w:p w14:paraId="7A2AD82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понимание эмоционального воздействия искусства;</w:t>
      </w:r>
    </w:p>
    <w:p w14:paraId="58B46C1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осознание важности художественной культуры как средства коммуникации и самовыражения;</w:t>
      </w:r>
    </w:p>
    <w:p w14:paraId="1CA4D49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понимание ценности отечественного и мирового искусства, роли этнических культурных традиций и народного творчества;</w:t>
      </w:r>
    </w:p>
    <w:p w14:paraId="7A7BFA25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стремление к самовыражению в разных видах искусства;</w:t>
      </w:r>
    </w:p>
    <w:p w14:paraId="0138491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физического воспитания, формирования культуры здоровья и эмоционального благополучия:</w:t>
      </w:r>
    </w:p>
    <w:p w14:paraId="6759B81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осознание ценности жизни с опорой на собственный жизненный и читательский опыт;</w:t>
      </w:r>
    </w:p>
    <w:p w14:paraId="77F96E40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3707959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3903BEB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14:paraId="5FB8570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 xml:space="preserve">– способность адаптироваться к стрессовым ситуациям и меняющимся социальным, информационным и природным условиям, в том </w:t>
      </w:r>
      <w:r w:rsidRPr="002F788F">
        <w:rPr>
          <w:rFonts w:ascii="LiberationSerif" w:eastAsia="Times New Roman" w:hAnsi="LiberationSerif" w:cs="Times New Roman"/>
        </w:rPr>
        <w:lastRenderedPageBreak/>
        <w:t>числе осмысляя собственный опыт и выстраивая дальнейшие цели;</w:t>
      </w:r>
    </w:p>
    <w:p w14:paraId="3DEFC4F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умение принимать себя и других не осуждая;</w:t>
      </w:r>
    </w:p>
    <w:p w14:paraId="3264299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</w:t>
      </w:r>
      <w:r>
        <w:rPr>
          <w:rFonts w:ascii="LiberationSerif" w:eastAsia="Times New Roman" w:hAnsi="LiberationSerif" w:cs="Times New Roman"/>
        </w:rPr>
        <w:t>роизведений, написанных на ингуш</w:t>
      </w:r>
      <w:r w:rsidRPr="002F788F">
        <w:rPr>
          <w:rFonts w:ascii="LiberationSerif" w:eastAsia="Times New Roman" w:hAnsi="LiberationSerif" w:cs="Times New Roman"/>
        </w:rPr>
        <w:t>ском языке;</w:t>
      </w:r>
    </w:p>
    <w:p w14:paraId="479D9632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сформированность навыков рефлексии, признание своего права на ошибку и такого же права другого человека;</w:t>
      </w:r>
    </w:p>
    <w:p w14:paraId="0397E96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трудового воспитания:</w:t>
      </w:r>
    </w:p>
    <w:p w14:paraId="75E23489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206725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</w:t>
      </w:r>
    </w:p>
    <w:p w14:paraId="4C5D562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готовность адаптироваться в профессиональной среде;</w:t>
      </w:r>
    </w:p>
    <w:p w14:paraId="33BE511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уважение к труду и результатам трудовой деятельности;</w:t>
      </w:r>
    </w:p>
    <w:p w14:paraId="273997B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677D9EA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экологического воспитания:</w:t>
      </w:r>
    </w:p>
    <w:p w14:paraId="593BFA0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6CF2DEF0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повышение уровня экологической культуры, осознание глобального характера экологических проблем и путей их решения;</w:t>
      </w:r>
    </w:p>
    <w:p w14:paraId="3C5F909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14:paraId="393A4D1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</w:p>
    <w:p w14:paraId="0CAD391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готовность к участию в практической деятельности экологической направленности;</w:t>
      </w:r>
    </w:p>
    <w:p w14:paraId="6C73DBE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ценности научного познания:</w:t>
      </w:r>
    </w:p>
    <w:p w14:paraId="33C72D3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14:paraId="7B1F699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овладение языковой и читательской культурой, навыками чтения как средства познания мира;</w:t>
      </w:r>
    </w:p>
    <w:p w14:paraId="7F224C9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овладение основными навыками исследовательской деятельности с учетом специфики школьного языкового образования;</w:t>
      </w:r>
    </w:p>
    <w:p w14:paraId="61E170E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личностные результаты, обеспечивающие адаптацию обучающегося к изменяющимся условиям социальной и природной среды:</w:t>
      </w:r>
    </w:p>
    <w:p w14:paraId="20B560B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94BACDC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lastRenderedPageBreak/>
        <w:t>–  способность обучающихся во взаимодействии в условиях неопределенности, открытость опыту и знаниям других;</w:t>
      </w:r>
    </w:p>
    <w:p w14:paraId="17335B1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283AAC7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способность формирования новых знаний, умений связывать образы, формулировать идеи, понятия, гипотезы об объектах и явлениях, в том числе ранее неизвестных, осознавать дефициты собственных знаний и компетенций, планировать своего развития;</w:t>
      </w:r>
    </w:p>
    <w:p w14:paraId="6DF8328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65B6DC80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14:paraId="3335FFBB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воспринимать стрессовую ситуацию как вызов, требующий контрмер;</w:t>
      </w:r>
    </w:p>
    <w:p w14:paraId="39A06B9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5A4D7F90" w14:textId="77777777" w:rsidR="0093643D" w:rsidRPr="002F788F" w:rsidRDefault="0093643D" w:rsidP="0093643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2F788F">
        <w:rPr>
          <w:rFonts w:ascii="LiberationSerif" w:eastAsia="Times New Roman" w:hAnsi="LiberationSerif" w:cs="Times New Roman"/>
          <w:b/>
          <w:bCs/>
          <w:caps/>
        </w:rPr>
        <w:t>МЕТАПРЕДМЕТНЫЕ РЕЗУЛЬТАТЫ</w:t>
      </w:r>
    </w:p>
    <w:p w14:paraId="6A23981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В результате изучения предмета «Родной (ингушский) язык» в 5-9 классах обучающийся овладеет универсальными учебными </w:t>
      </w:r>
      <w:r w:rsidRPr="002F788F">
        <w:rPr>
          <w:rFonts w:ascii="LiberationSerif" w:eastAsia="Times New Roman" w:hAnsi="LiberationSerif" w:cs="Times New Roman"/>
          <w:b/>
          <w:bCs/>
        </w:rPr>
        <w:t>познавательными</w:t>
      </w:r>
      <w:r w:rsidRPr="002F788F">
        <w:rPr>
          <w:rFonts w:ascii="LiberationSerif" w:eastAsia="Times New Roman" w:hAnsi="LiberationSerif" w:cs="Times New Roman"/>
        </w:rPr>
        <w:t> действиями:</w:t>
      </w:r>
    </w:p>
    <w:p w14:paraId="728FAAC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базовые логические действия:</w:t>
      </w:r>
    </w:p>
    <w:p w14:paraId="0C98C754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выявлять и характеризовать существенные признаки языковых единиц, языковых явлений и процессов;</w:t>
      </w:r>
    </w:p>
    <w:p w14:paraId="5C23AC5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5F987D9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выявлять закономерности и противоречия в рассматриваемых фактах, данных и наблюдениях;</w:t>
      </w:r>
    </w:p>
    <w:p w14:paraId="78171C30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предлагать критерии для выявления закономерностей и противоречий;</w:t>
      </w:r>
    </w:p>
    <w:p w14:paraId="29A153D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выявлять дефицит информации, необходимой для решения поставленной учебной задачи;</w:t>
      </w:r>
    </w:p>
    <w:p w14:paraId="2D199F3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выявлять причинно-следственные связи при изучении языковых процессов;</w:t>
      </w:r>
    </w:p>
    <w:p w14:paraId="4AFCF6F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59B253D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14:paraId="0BF0884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базовые исследовательские действия:</w:t>
      </w:r>
    </w:p>
    <w:p w14:paraId="25A7D91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использовать вопросы как исследовательский инструмент познания в языковом образовании;</w:t>
      </w:r>
    </w:p>
    <w:p w14:paraId="3340190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lastRenderedPageBreak/>
        <w:t>–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3D0CFAE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формировать гипотезу об истинности собственных суждений и суждений других, аргументировать свою позицию, мнение;</w:t>
      </w:r>
    </w:p>
    <w:p w14:paraId="3603710D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D14CB7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</w:p>
    <w:p w14:paraId="61CED34C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14:paraId="568CEB7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7733154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работа с информацией:</w:t>
      </w:r>
    </w:p>
    <w:p w14:paraId="7DC4B3E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7E35FCF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8370A3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комбинациями;</w:t>
      </w:r>
    </w:p>
    <w:p w14:paraId="728FC282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оценивать надежность информации по критериям, предложенным учителем или сформулированным самостоятельно;</w:t>
      </w:r>
    </w:p>
    <w:p w14:paraId="1025F00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эффективно запоминать и систематизировать информацию.</w:t>
      </w:r>
    </w:p>
    <w:p w14:paraId="1A76580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В результате изучения предмета «Родной (ингушский) язык» в 5-9 классах обучающийся овладеет универсальными учебными  </w:t>
      </w:r>
      <w:r w:rsidRPr="002F788F">
        <w:rPr>
          <w:rFonts w:ascii="LiberationSerif" w:eastAsia="Times New Roman" w:hAnsi="LiberationSerif" w:cs="Times New Roman"/>
          <w:b/>
          <w:bCs/>
        </w:rPr>
        <w:t>коммуникативными </w:t>
      </w:r>
      <w:r w:rsidRPr="002F788F">
        <w:rPr>
          <w:rFonts w:ascii="LiberationSerif" w:eastAsia="Times New Roman" w:hAnsi="LiberationSerif" w:cs="Times New Roman"/>
        </w:rPr>
        <w:t>действиями:</w:t>
      </w:r>
    </w:p>
    <w:p w14:paraId="491B8DFC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общение:</w:t>
      </w:r>
    </w:p>
    <w:p w14:paraId="4122D20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воспринимать и формулировать суждения, выражать эмоции в соответствии с условиями и целями общения;</w:t>
      </w:r>
    </w:p>
    <w:p w14:paraId="6FE0AD2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выражать себя (свою точку зрения) в диалогах и дискуссиях, в устной монологической речи и в письменных текстах;</w:t>
      </w:r>
    </w:p>
    <w:p w14:paraId="195EF9F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BA797D9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7793EF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1726420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3C77EEE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 xml:space="preserve">– публично представлять результаты проведенного языкового анализа, выполненного лингвистического эксперимента, </w:t>
      </w:r>
      <w:r w:rsidRPr="002F788F">
        <w:rPr>
          <w:rFonts w:ascii="LiberationSerif" w:eastAsia="Times New Roman" w:hAnsi="LiberationSerif" w:cs="Times New Roman"/>
        </w:rPr>
        <w:lastRenderedPageBreak/>
        <w:t>исследования, проекта;</w:t>
      </w:r>
    </w:p>
    <w:p w14:paraId="6014CE2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14:paraId="1934F3BA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совместная деятельность:</w:t>
      </w:r>
    </w:p>
    <w:p w14:paraId="1F76E65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F6F3AD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14:paraId="5930725D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уметь обобщать мнения нескольких людей, проявлять готовность руководить, выполнять поручения, подчиняться;</w:t>
      </w:r>
    </w:p>
    <w:p w14:paraId="32A03F1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48A11F03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82F7EC5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11F2CC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24048BC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В результате изучения предмета «Родной (ингушский) язык» в 5-9 классах обучающийся овладеет универсальными учебными </w:t>
      </w:r>
      <w:r w:rsidRPr="002F788F">
        <w:rPr>
          <w:rFonts w:ascii="LiberationSerif" w:eastAsia="Times New Roman" w:hAnsi="LiberationSerif" w:cs="Times New Roman"/>
          <w:b/>
          <w:bCs/>
        </w:rPr>
        <w:t>регулятивными </w:t>
      </w:r>
      <w:r w:rsidRPr="002F788F">
        <w:rPr>
          <w:rFonts w:ascii="LiberationSerif" w:eastAsia="Times New Roman" w:hAnsi="LiberationSerif" w:cs="Times New Roman"/>
        </w:rPr>
        <w:t>действиями:</w:t>
      </w:r>
    </w:p>
    <w:p w14:paraId="5D733CD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самоорганизация:</w:t>
      </w:r>
    </w:p>
    <w:p w14:paraId="28F0F60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выявлять проблемы для решения в учебных и жизненных ситуациях;</w:t>
      </w:r>
    </w:p>
    <w:p w14:paraId="3F1A5EE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1B6A165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065AA0B9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составлять план действий, корректировать в ходе его реализации;</w:t>
      </w:r>
    </w:p>
    <w:p w14:paraId="5DD4849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делать выбор и брать ответственность за решение;</w:t>
      </w:r>
    </w:p>
    <w:p w14:paraId="3CEF753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самоконтроль:</w:t>
      </w:r>
    </w:p>
    <w:p w14:paraId="4970891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 xml:space="preserve">– владеть способами самоконтроля, </w:t>
      </w:r>
      <w:proofErr w:type="spellStart"/>
      <w:r w:rsidRPr="002F788F">
        <w:rPr>
          <w:rFonts w:ascii="LiberationSerif" w:eastAsia="Times New Roman" w:hAnsi="LiberationSerif" w:cs="Times New Roman"/>
        </w:rPr>
        <w:t>самомотивации</w:t>
      </w:r>
      <w:proofErr w:type="spellEnd"/>
      <w:r w:rsidRPr="002F788F">
        <w:rPr>
          <w:rFonts w:ascii="LiberationSerif" w:eastAsia="Times New Roman" w:hAnsi="LiberationSerif" w:cs="Times New Roman"/>
        </w:rPr>
        <w:t xml:space="preserve"> и рефлексии;</w:t>
      </w:r>
    </w:p>
    <w:p w14:paraId="7D47DD1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давать адекватную оценку учебной ситуации и предлагать план ее изменения;</w:t>
      </w:r>
    </w:p>
    <w:p w14:paraId="48FAB6B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 xml:space="preserve">– предвидеть трудности, которые могут возникнуть при решении учебной задачи, и адаптировать решение к меняющимся </w:t>
      </w:r>
      <w:r w:rsidRPr="002F788F">
        <w:rPr>
          <w:rFonts w:ascii="LiberationSerif" w:eastAsia="Times New Roman" w:hAnsi="LiberationSerif" w:cs="Times New Roman"/>
        </w:rPr>
        <w:lastRenderedPageBreak/>
        <w:t>обстоятельствам;</w:t>
      </w:r>
    </w:p>
    <w:p w14:paraId="55407D32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объяснять причины достижения (недостижения) результата деятельности, давать оценку приобретенному опыту оценивать соответствие результата цели и условиям общения;</w:t>
      </w:r>
    </w:p>
    <w:p w14:paraId="260FC48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эмоциональный интеллект:</w:t>
      </w:r>
    </w:p>
    <w:p w14:paraId="45F32EF5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различать, называть и управлять собственными эмоциями и эмоциями других;</w:t>
      </w:r>
    </w:p>
    <w:p w14:paraId="1D5D4486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выявлять и анализировать причины эмоций;</w:t>
      </w:r>
    </w:p>
    <w:p w14:paraId="1E1A822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ставить себя на место другого человека, понимать мотивы и намерения другого;</w:t>
      </w:r>
    </w:p>
    <w:p w14:paraId="79FFD1DB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регулировать способ выражения собственных эмоций;</w:t>
      </w:r>
    </w:p>
    <w:p w14:paraId="6622A78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  <w:b/>
          <w:bCs/>
          <w:i/>
          <w:iCs/>
        </w:rPr>
        <w:t>принятие себя и других:</w:t>
      </w:r>
    </w:p>
    <w:p w14:paraId="5A81F8AD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осознанно относиться к другому человеку и его мнению;</w:t>
      </w:r>
    </w:p>
    <w:p w14:paraId="472DF0BF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признавать свое и чужое право на ошибку и такое же право другого;</w:t>
      </w:r>
    </w:p>
    <w:p w14:paraId="48799871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принимать себя и других, не осуждая;</w:t>
      </w:r>
    </w:p>
    <w:p w14:paraId="7BDA04B5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открытость себе и другим;</w:t>
      </w:r>
    </w:p>
    <w:p w14:paraId="75F395E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осознавать невозможность контролировать все вокруг.</w:t>
      </w:r>
    </w:p>
    <w:p w14:paraId="1CCAAC64" w14:textId="77777777" w:rsidR="0093643D" w:rsidRPr="002F788F" w:rsidRDefault="0093643D" w:rsidP="0093643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2F788F">
        <w:rPr>
          <w:rFonts w:ascii="LiberationSerif" w:eastAsia="Times New Roman" w:hAnsi="LiberationSerif" w:cs="Times New Roman"/>
          <w:b/>
          <w:bCs/>
          <w:caps/>
        </w:rPr>
        <w:t>ПРЕДМЕТНЫЕ РЕЗУЛЬТАТЫ</w:t>
      </w:r>
    </w:p>
    <w:p w14:paraId="26443A58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 xml:space="preserve">Изучение </w:t>
      </w:r>
      <w:r>
        <w:rPr>
          <w:rFonts w:ascii="LiberationSerif" w:eastAsia="Times New Roman" w:hAnsi="LiberationSerif" w:cs="Times New Roman"/>
        </w:rPr>
        <w:t>учебного предмета «Родной (ингуш</w:t>
      </w:r>
      <w:r w:rsidRPr="002F788F">
        <w:rPr>
          <w:rFonts w:ascii="LiberationSerif" w:eastAsia="Times New Roman" w:hAnsi="LiberationSerif" w:cs="Times New Roman"/>
        </w:rPr>
        <w:t>ский) язык» в 5-9 классах обеспечивает:</w:t>
      </w:r>
    </w:p>
    <w:p w14:paraId="227EF66C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7BC0466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п</w:t>
      </w:r>
      <w:r>
        <w:rPr>
          <w:rFonts w:ascii="LiberationSerif" w:eastAsia="Times New Roman" w:hAnsi="LiberationSerif" w:cs="Times New Roman"/>
        </w:rPr>
        <w:t>онимание определяющей роли ингуш</w:t>
      </w:r>
      <w:r w:rsidRPr="002F788F">
        <w:rPr>
          <w:rFonts w:ascii="LiberationSerif" w:eastAsia="Times New Roman" w:hAnsi="LiberationSerif" w:cs="Times New Roman"/>
        </w:rPr>
        <w:t>ского языка в развитии интеллектуальных и творческих способностей личности в процессе образования и самообразования;</w:t>
      </w:r>
    </w:p>
    <w:p w14:paraId="1A59CDF7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использование коммуникативно</w:t>
      </w:r>
      <w:r>
        <w:rPr>
          <w:rFonts w:ascii="LiberationSerif" w:eastAsia="Times New Roman" w:hAnsi="LiberationSerif" w:cs="Times New Roman"/>
        </w:rPr>
        <w:t>-эстетических возможностей ингуш</w:t>
      </w:r>
      <w:r w:rsidRPr="002F788F">
        <w:rPr>
          <w:rFonts w:ascii="LiberationSerif" w:eastAsia="Times New Roman" w:hAnsi="LiberationSerif" w:cs="Times New Roman"/>
        </w:rPr>
        <w:t>ского языка;</w:t>
      </w:r>
    </w:p>
    <w:p w14:paraId="023F299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расширение и систе</w:t>
      </w:r>
      <w:r>
        <w:rPr>
          <w:rFonts w:ascii="LiberationSerif" w:eastAsia="Times New Roman" w:hAnsi="LiberationSerif" w:cs="Times New Roman"/>
        </w:rPr>
        <w:t>матизация научных знаний о ингуш</w:t>
      </w:r>
      <w:r w:rsidRPr="002F788F">
        <w:rPr>
          <w:rFonts w:ascii="LiberationSerif" w:eastAsia="Times New Roman" w:hAnsi="LiberationSerif" w:cs="Times New Roman"/>
        </w:rPr>
        <w:t>ском языке; осознание взаимосвязи его уровней и единиц; освоение базовых понятий лингвистики, основных единиц и грамматических катег</w:t>
      </w:r>
      <w:r>
        <w:rPr>
          <w:rFonts w:ascii="LiberationSerif" w:eastAsia="Times New Roman" w:hAnsi="LiberationSerif" w:cs="Times New Roman"/>
        </w:rPr>
        <w:t>орий ингуш</w:t>
      </w:r>
      <w:r w:rsidRPr="002F788F">
        <w:rPr>
          <w:rFonts w:ascii="LiberationSerif" w:eastAsia="Times New Roman" w:hAnsi="LiberationSerif" w:cs="Times New Roman"/>
        </w:rPr>
        <w:t>ского языка;</w:t>
      </w:r>
    </w:p>
    <w:p w14:paraId="4C2C3E4E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585F211C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14:paraId="548619CB" w14:textId="77777777" w:rsidR="0093643D" w:rsidRPr="002F788F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t>– овладение основными стилистическими ресур</w:t>
      </w:r>
      <w:r>
        <w:rPr>
          <w:rFonts w:ascii="LiberationSerif" w:eastAsia="Times New Roman" w:hAnsi="LiberationSerif" w:cs="Times New Roman"/>
        </w:rPr>
        <w:t>сами лексики и фразеологии ингуш</w:t>
      </w:r>
      <w:r w:rsidRPr="002F788F">
        <w:rPr>
          <w:rFonts w:ascii="LiberationSerif" w:eastAsia="Times New Roman" w:hAnsi="LiberationSerif" w:cs="Times New Roman"/>
        </w:rPr>
        <w:t>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37986CCB" w14:textId="08857212" w:rsidR="0093643D" w:rsidRDefault="0093643D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  <w:r w:rsidRPr="002F788F">
        <w:rPr>
          <w:rFonts w:ascii="LiberationSerif" w:eastAsia="Times New Roman" w:hAnsi="LiberationSerif" w:cs="Times New Roman"/>
        </w:rPr>
        <w:lastRenderedPageBreak/>
        <w:t>– формирование ответственности за языковую культуру как общечеловеческую ценность.</w:t>
      </w:r>
    </w:p>
    <w:p w14:paraId="0275BEC9" w14:textId="77777777" w:rsidR="00B459FA" w:rsidRPr="002F788F" w:rsidRDefault="00B459FA" w:rsidP="0093643D">
      <w:pPr>
        <w:shd w:val="clear" w:color="auto" w:fill="FFFFFF"/>
        <w:ind w:firstLine="227"/>
        <w:jc w:val="both"/>
        <w:rPr>
          <w:rFonts w:ascii="LiberationSerif" w:eastAsia="Times New Roman" w:hAnsi="LiberationSerif" w:cs="Times New Roman"/>
        </w:rPr>
      </w:pPr>
    </w:p>
    <w:p w14:paraId="680906CF" w14:textId="77777777" w:rsidR="0093643D" w:rsidRDefault="0093643D" w:rsidP="00D202C6"/>
    <w:p w14:paraId="0D5DB32D" w14:textId="77777777" w:rsidR="00B459FA" w:rsidRPr="00BD2A09" w:rsidRDefault="00B459FA" w:rsidP="00B459F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BD2A09">
        <w:rPr>
          <w:rFonts w:ascii="LiberationSerif" w:eastAsia="Times New Roman" w:hAnsi="LiberationSerif" w:cs="Times New Roman"/>
          <w:b/>
          <w:bCs/>
          <w:caps/>
        </w:rPr>
        <w:t>ПРЕДМЕТНЫЕ РЕЗУЛЬТАТЫ</w:t>
      </w:r>
    </w:p>
    <w:p w14:paraId="5EAF79F2" w14:textId="295C5EDC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Изучение учебного предмета «Родной (ингуш</w:t>
      </w:r>
      <w:r w:rsidRPr="00B459FA">
        <w:rPr>
          <w:rFonts w:ascii="LiberationSerif" w:eastAsia="Times New Roman" w:hAnsi="LiberationSerif" w:cs="Times New Roman"/>
        </w:rPr>
        <w:t>ский</w:t>
      </w:r>
      <w:r w:rsidRPr="00B459FA">
        <w:rPr>
          <w:rFonts w:ascii="LiberationSerif" w:eastAsia="Times New Roman" w:hAnsi="LiberationSerif" w:cs="Times New Roman"/>
        </w:rPr>
        <w:t>) язык» в 6 классе обеспечивает:</w:t>
      </w:r>
    </w:p>
    <w:p w14:paraId="0CE62663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745B65E6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понимание определяющей роли ингушского языка в развитии интеллектуальных и творческих способностей личности в процессе образования и самообразования;</w:t>
      </w:r>
    </w:p>
    <w:p w14:paraId="716122C3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использование коммуникативно-эстетических возможностей ингушского языка;</w:t>
      </w:r>
    </w:p>
    <w:p w14:paraId="367F7692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расширение и систематизация научных знаний об ингушском языке; осознание взаимосвязи его уровней и единиц; освоение базовых понятий лингвистики, основных единиц и грамматических категорий ингушского языка;</w:t>
      </w:r>
    </w:p>
    <w:p w14:paraId="52F48FE3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0B40D0EF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ингушском языке адекватно ситуации и стилю общения;</w:t>
      </w:r>
    </w:p>
    <w:p w14:paraId="509C0FA7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овладение основными стилистическими ресурсами лексики и фразеологии ингушского языка, основными нормами ингушского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0E1167AB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- формирование ответственности за языковую культуру как общечеловеческую ценность.</w:t>
      </w:r>
    </w:p>
    <w:p w14:paraId="4CC2B11C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Обучающийся научится:</w:t>
      </w:r>
    </w:p>
    <w:p w14:paraId="64115C88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  участвовать в диалогах, беседах, дискуссиях на различные темы;</w:t>
      </w:r>
    </w:p>
    <w:p w14:paraId="0917B3B0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подробно и сжато передавать содержание прочитанных текстов;</w:t>
      </w:r>
    </w:p>
    <w:p w14:paraId="6D551817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 xml:space="preserve">– воспринимать на слух и понимать основное содержание </w:t>
      </w:r>
      <w:proofErr w:type="spellStart"/>
      <w:r w:rsidRPr="00B459FA">
        <w:rPr>
          <w:rFonts w:ascii="LiberationSerif" w:eastAsia="Times New Roman" w:hAnsi="LiberationSerif" w:cs="Times New Roman"/>
        </w:rPr>
        <w:t>аудиотекстов</w:t>
      </w:r>
      <w:proofErr w:type="spellEnd"/>
      <w:r w:rsidRPr="00B459FA">
        <w:rPr>
          <w:rFonts w:ascii="LiberationSerif" w:eastAsia="Times New Roman" w:hAnsi="LiberationSerif" w:cs="Times New Roman"/>
        </w:rPr>
        <w:t xml:space="preserve"> и видеотекстов;</w:t>
      </w:r>
    </w:p>
    <w:p w14:paraId="748A0A30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читать и находить нужную информацию в текстах;</w:t>
      </w:r>
    </w:p>
    <w:p w14:paraId="6EB5B990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определять тему и основную мысль текста;</w:t>
      </w:r>
    </w:p>
    <w:p w14:paraId="4C9CB954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корректировать заданные тексты с учетом правильности, богатства и выразительности письменной речи;</w:t>
      </w:r>
    </w:p>
    <w:p w14:paraId="337EBAA3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писать тексты с опорой на картину, произведение искусства;</w:t>
      </w:r>
    </w:p>
    <w:p w14:paraId="1FCAC101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 xml:space="preserve">– </w:t>
      </w:r>
      <w:proofErr w:type="spellStart"/>
      <w:r w:rsidRPr="00B459FA">
        <w:rPr>
          <w:rFonts w:ascii="LiberationSerif" w:eastAsia="Times New Roman" w:hAnsi="LiberationSerif" w:cs="Times New Roman"/>
        </w:rPr>
        <w:t>cоставлять</w:t>
      </w:r>
      <w:proofErr w:type="spellEnd"/>
      <w:r w:rsidRPr="00B459FA">
        <w:rPr>
          <w:rFonts w:ascii="LiberationSerif" w:eastAsia="Times New Roman" w:hAnsi="LiberationSerif" w:cs="Times New Roman"/>
        </w:rPr>
        <w:t xml:space="preserve"> план прочитанного текста с целью дальнейшего воспроизведения содержания текста в устной и письменной форме;</w:t>
      </w:r>
    </w:p>
    <w:p w14:paraId="405B0946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lastRenderedPageBreak/>
        <w:t xml:space="preserve">– различать гласные переднего и заднего ряда; </w:t>
      </w:r>
      <w:proofErr w:type="spellStart"/>
      <w:r w:rsidRPr="00B459FA">
        <w:rPr>
          <w:rFonts w:ascii="LiberationSerif" w:eastAsia="Times New Roman" w:hAnsi="LiberationSerif" w:cs="Times New Roman"/>
        </w:rPr>
        <w:t>огубленные</w:t>
      </w:r>
      <w:proofErr w:type="spellEnd"/>
      <w:r w:rsidRPr="00B459FA">
        <w:rPr>
          <w:rFonts w:ascii="LiberationSerif" w:eastAsia="Times New Roman" w:hAnsi="LiberationSerif" w:cs="Times New Roman"/>
        </w:rPr>
        <w:t xml:space="preserve"> и неогубленные;</w:t>
      </w:r>
    </w:p>
    <w:p w14:paraId="7F7F87F6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давать полную характеристику гласным звукам;</w:t>
      </w:r>
    </w:p>
    <w:p w14:paraId="5A8FD7C9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определять комбинаторные и позиционные изменения гласных (в рамках изученного);</w:t>
      </w:r>
    </w:p>
    <w:p w14:paraId="5B5617C1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распознавать виды гармонии гласных;</w:t>
      </w:r>
    </w:p>
    <w:p w14:paraId="10DA29DF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правильно употреблять звук х1</w:t>
      </w:r>
    </w:p>
    <w:p w14:paraId="1C8512ED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определять качественные характеристики согласных звуков;</w:t>
      </w:r>
    </w:p>
    <w:p w14:paraId="3833C971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различать звуки [w], [в], [ф], обозначаемые на письме буквой в;</w:t>
      </w:r>
    </w:p>
    <w:p w14:paraId="35C3C87F" w14:textId="5091455D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определять правописание букв, обозначающих сочетание двух звуков</w:t>
      </w:r>
      <w:r>
        <w:rPr>
          <w:rFonts w:ascii="LiberationSerif" w:eastAsia="Times New Roman" w:hAnsi="LiberationSerif" w:cs="Times New Roman"/>
        </w:rPr>
        <w:t>-1,х,ь,ъ</w:t>
      </w:r>
      <w:r w:rsidRPr="00B459FA">
        <w:rPr>
          <w:rFonts w:ascii="LiberationSerif" w:eastAsia="Times New Roman" w:hAnsi="LiberationSerif" w:cs="Times New Roman"/>
        </w:rPr>
        <w:t>; букв ъ и ь;</w:t>
      </w:r>
    </w:p>
    <w:p w14:paraId="32EF7ED0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использовать словарь синонимов и антонимов;</w:t>
      </w:r>
    </w:p>
    <w:p w14:paraId="28E0C0C3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проводить лексический анализ слова;</w:t>
      </w:r>
    </w:p>
    <w:p w14:paraId="514FD274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образовывать однокоренные слова;</w:t>
      </w:r>
    </w:p>
    <w:p w14:paraId="7E498F44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склонять существительные с окончанием принадлежности по падежам;</w:t>
      </w:r>
    </w:p>
    <w:p w14:paraId="670A2FD1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распознавать личные, указательные, вопросительные, притяжательные местоимения;</w:t>
      </w:r>
    </w:p>
    <w:p w14:paraId="0CD9588B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распознавать разряды числительных (количественные, порядковые, собирательные, приблизительные, разделительные);</w:t>
      </w:r>
    </w:p>
    <w:p w14:paraId="09268A64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распознавать спрягаемые личные формы глагола (изъявительное, повелительное, условное и желательное наклонение);</w:t>
      </w:r>
    </w:p>
    <w:p w14:paraId="2697D328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определять общее значение, употребление в речи повелительного, условного наклонений глагола;</w:t>
      </w:r>
    </w:p>
    <w:p w14:paraId="298C5B2E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употреблять в речи звукоподражательные слова, междометия, модальные слова и частицы;</w:t>
      </w:r>
    </w:p>
    <w:p w14:paraId="0892CFA7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определять односоставные предложения с главным членом в форме подлежащего;</w:t>
      </w:r>
    </w:p>
    <w:p w14:paraId="0334E847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находить и самостоятельно составлять предложения с однородными членами;</w:t>
      </w:r>
    </w:p>
    <w:p w14:paraId="1FBF9E86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находить второстепенные члены предложения (определение, дополнение, обстоятельство);</w:t>
      </w:r>
    </w:p>
    <w:p w14:paraId="15312D09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находить вводные слова, обращения, правильно употреблять их в речи;</w:t>
      </w:r>
    </w:p>
    <w:p w14:paraId="1A997F26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проводить синтаксический анализ простого предложения;</w:t>
      </w:r>
    </w:p>
    <w:p w14:paraId="0DAF9638" w14:textId="77777777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>– ставить знаки препинания в простом предложении;</w:t>
      </w:r>
    </w:p>
    <w:p w14:paraId="2422ABC7" w14:textId="4EF54866" w:rsidR="00B459FA" w:rsidRPr="00B459FA" w:rsidRDefault="00B459FA" w:rsidP="00B459FA">
      <w:pPr>
        <w:ind w:firstLine="227"/>
        <w:jc w:val="both"/>
        <w:rPr>
          <w:rFonts w:ascii="LiberationSerif" w:eastAsia="Times New Roman" w:hAnsi="LiberationSerif" w:cs="Times New Roman"/>
        </w:rPr>
      </w:pPr>
      <w:r w:rsidRPr="00B459FA">
        <w:rPr>
          <w:rFonts w:ascii="LiberationSerif" w:eastAsia="Times New Roman" w:hAnsi="LiberationSerif" w:cs="Times New Roman"/>
        </w:rPr>
        <w:t xml:space="preserve">– соблюдать в практике речевого общения основные орфоэпические, лексические, грамматические нормы </w:t>
      </w:r>
      <w:r w:rsidRPr="00B459FA">
        <w:rPr>
          <w:rFonts w:ascii="LiberationSerif" w:eastAsia="Times New Roman" w:hAnsi="LiberationSerif" w:cs="Times New Roman"/>
        </w:rPr>
        <w:t>ингуш</w:t>
      </w:r>
      <w:r w:rsidRPr="00B459FA">
        <w:rPr>
          <w:rFonts w:ascii="LiberationSerif" w:eastAsia="Times New Roman" w:hAnsi="LiberationSerif" w:cs="Times New Roman"/>
        </w:rPr>
        <w:t>ского литературного языка.</w:t>
      </w:r>
    </w:p>
    <w:p w14:paraId="6124A511" w14:textId="77777777" w:rsidR="00B459FA" w:rsidRPr="00B459FA" w:rsidRDefault="00B459FA" w:rsidP="00B459FA"/>
    <w:p w14:paraId="55DD6AB8" w14:textId="77777777" w:rsidR="00B459FA" w:rsidRPr="00B459FA" w:rsidRDefault="00B459FA" w:rsidP="00B459FA"/>
    <w:p w14:paraId="2A54041D" w14:textId="77777777" w:rsidR="00B459FA" w:rsidRPr="00B459FA" w:rsidRDefault="00B459FA" w:rsidP="00B459FA"/>
    <w:p w14:paraId="742E9C42" w14:textId="77777777" w:rsidR="00B459FA" w:rsidRPr="00B459FA" w:rsidRDefault="00B459FA" w:rsidP="00B459FA"/>
    <w:p w14:paraId="397E9357" w14:textId="77777777" w:rsidR="0093643D" w:rsidRDefault="0093643D" w:rsidP="00D202C6"/>
    <w:p w14:paraId="0EC6AD19" w14:textId="77777777" w:rsidR="0093643D" w:rsidRDefault="0093643D" w:rsidP="00D202C6"/>
    <w:p w14:paraId="761910D7" w14:textId="47E7481F" w:rsidR="00CA1A92" w:rsidRPr="00CA1A92" w:rsidRDefault="00D202C6" w:rsidP="00D202C6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</w:t>
      </w:r>
      <w:r w:rsidR="00CA1A92" w:rsidRPr="00CA1A92">
        <w:rPr>
          <w:rFonts w:ascii="Times New Roman" w:hAnsi="Times New Roman" w:cs="Times New Roman"/>
        </w:rPr>
        <w:t xml:space="preserve">Г1алг1ай </w:t>
      </w:r>
      <w:proofErr w:type="spellStart"/>
      <w:r w:rsidR="00CA1A92" w:rsidRPr="00CA1A92">
        <w:rPr>
          <w:rFonts w:ascii="Times New Roman" w:hAnsi="Times New Roman" w:cs="Times New Roman"/>
        </w:rPr>
        <w:t>мотт</w:t>
      </w:r>
      <w:proofErr w:type="spellEnd"/>
      <w:r w:rsidR="00CA1A92" w:rsidRPr="00CA1A92">
        <w:rPr>
          <w:rFonts w:ascii="Times New Roman" w:hAnsi="Times New Roman" w:cs="Times New Roman"/>
        </w:rPr>
        <w:t xml:space="preserve"> 6 класс</w:t>
      </w:r>
    </w:p>
    <w:p w14:paraId="3AA80AB5" w14:textId="77777777" w:rsidR="00CA1A92" w:rsidRDefault="00CA1A92"/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1701"/>
        <w:gridCol w:w="851"/>
        <w:gridCol w:w="992"/>
        <w:gridCol w:w="1985"/>
        <w:gridCol w:w="2126"/>
        <w:gridCol w:w="1701"/>
        <w:gridCol w:w="1843"/>
      </w:tblGrid>
      <w:tr w:rsidR="00CA1A92" w:rsidRPr="00E26CA1" w14:paraId="58B55D10" w14:textId="77777777" w:rsidTr="00CA1A92">
        <w:tc>
          <w:tcPr>
            <w:tcW w:w="425" w:type="dxa"/>
            <w:tcBorders>
              <w:bottom w:val="nil"/>
            </w:tcBorders>
          </w:tcPr>
          <w:p w14:paraId="5BAF8C4E" w14:textId="77777777" w:rsidR="00CA1A92" w:rsidRPr="008E1662" w:rsidRDefault="00CA1A92" w:rsidP="00B508CC">
            <w:pPr>
              <w:ind w:left="-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6" w:type="dxa"/>
          </w:tcPr>
          <w:p w14:paraId="78A68245" w14:textId="77777777" w:rsidR="00CA1A92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Урока тема</w:t>
            </w:r>
          </w:p>
        </w:tc>
        <w:tc>
          <w:tcPr>
            <w:tcW w:w="1701" w:type="dxa"/>
          </w:tcPr>
          <w:p w14:paraId="26E08D86" w14:textId="77777777" w:rsidR="00CA1A92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Урока тайпа</w:t>
            </w:r>
          </w:p>
        </w:tc>
        <w:tc>
          <w:tcPr>
            <w:tcW w:w="851" w:type="dxa"/>
          </w:tcPr>
          <w:p w14:paraId="0FA21C48" w14:textId="77777777" w:rsidR="00CA1A92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Сахьат </w:t>
            </w:r>
          </w:p>
        </w:tc>
        <w:tc>
          <w:tcPr>
            <w:tcW w:w="992" w:type="dxa"/>
          </w:tcPr>
          <w:p w14:paraId="5923BE63" w14:textId="77777777" w:rsidR="00CA1A92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Таьрахь </w:t>
            </w:r>
          </w:p>
        </w:tc>
        <w:tc>
          <w:tcPr>
            <w:tcW w:w="1985" w:type="dxa"/>
          </w:tcPr>
          <w:p w14:paraId="4B4BB9B3" w14:textId="77777777" w:rsidR="00CA1A92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Урока лоарх1ам</w:t>
            </w:r>
          </w:p>
        </w:tc>
        <w:tc>
          <w:tcPr>
            <w:tcW w:w="2126" w:type="dxa"/>
          </w:tcPr>
          <w:p w14:paraId="331FEAC9" w14:textId="77777777" w:rsidR="00CA1A92" w:rsidRPr="00E26CA1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Кхоачам </w:t>
            </w:r>
          </w:p>
        </w:tc>
        <w:tc>
          <w:tcPr>
            <w:tcW w:w="1701" w:type="dxa"/>
          </w:tcPr>
          <w:p w14:paraId="6A7EE3EE" w14:textId="77777777" w:rsidR="00CA1A92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Лоарх1ам </w:t>
            </w:r>
          </w:p>
        </w:tc>
        <w:tc>
          <w:tcPr>
            <w:tcW w:w="1843" w:type="dxa"/>
          </w:tcPr>
          <w:p w14:paraId="20FB032B" w14:textId="77777777" w:rsidR="00CA1A92" w:rsidRDefault="00CA1A92" w:rsidP="00B50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Ц1аг1ара болх</w:t>
            </w:r>
          </w:p>
        </w:tc>
      </w:tr>
      <w:tr w:rsidR="00CA1A92" w:rsidRPr="00E26CA1" w14:paraId="4D9A5161" w14:textId="77777777" w:rsidTr="00CA1A92">
        <w:tc>
          <w:tcPr>
            <w:tcW w:w="425" w:type="dxa"/>
            <w:tcBorders>
              <w:bottom w:val="nil"/>
            </w:tcBorders>
          </w:tcPr>
          <w:p w14:paraId="40C023DA" w14:textId="77777777" w:rsidR="00CA1A92" w:rsidRPr="008E1662" w:rsidRDefault="00CA1A92" w:rsidP="00B508CC">
            <w:pPr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62C316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Наьна меттах дола дош</w:t>
            </w:r>
          </w:p>
        </w:tc>
        <w:tc>
          <w:tcPr>
            <w:tcW w:w="1701" w:type="dxa"/>
          </w:tcPr>
          <w:p w14:paraId="086FC94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Юкъара кердадаккхар</w:t>
            </w:r>
          </w:p>
        </w:tc>
        <w:tc>
          <w:tcPr>
            <w:tcW w:w="851" w:type="dxa"/>
          </w:tcPr>
          <w:p w14:paraId="438A987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707F2F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017AA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Предложене маьженаш къоастае хара.</w:t>
            </w:r>
          </w:p>
        </w:tc>
        <w:tc>
          <w:tcPr>
            <w:tcW w:w="2126" w:type="dxa"/>
          </w:tcPr>
          <w:p w14:paraId="1ECB08A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169F3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Тохкам</w:t>
            </w:r>
          </w:p>
        </w:tc>
        <w:tc>
          <w:tcPr>
            <w:tcW w:w="1843" w:type="dxa"/>
          </w:tcPr>
          <w:p w14:paraId="74E5F61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 упр. 2</w:t>
            </w:r>
          </w:p>
          <w:p w14:paraId="351DA6F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</w:p>
        </w:tc>
      </w:tr>
      <w:tr w:rsidR="00CA1A92" w:rsidRPr="00E26CA1" w14:paraId="26ACC946" w14:textId="77777777" w:rsidTr="00CA1A92">
        <w:tc>
          <w:tcPr>
            <w:tcW w:w="425" w:type="dxa"/>
            <w:tcBorders>
              <w:top w:val="nil"/>
            </w:tcBorders>
          </w:tcPr>
          <w:p w14:paraId="3430CA4F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CE0AE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Цхьанкхийтта дешаш. Предложене маьженаш.</w:t>
            </w:r>
          </w:p>
          <w:p w14:paraId="5184D6F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038CC6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Хьалха 1омадаьр кердадаккхар</w:t>
            </w:r>
          </w:p>
        </w:tc>
        <w:tc>
          <w:tcPr>
            <w:tcW w:w="851" w:type="dxa"/>
          </w:tcPr>
          <w:p w14:paraId="4E05739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14:paraId="423127E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D38E0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FD3BC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карточкаш.</w:t>
            </w:r>
          </w:p>
        </w:tc>
        <w:tc>
          <w:tcPr>
            <w:tcW w:w="1701" w:type="dxa"/>
          </w:tcPr>
          <w:p w14:paraId="65EA030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83DC7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§2-3 упр. 6</w:t>
            </w:r>
          </w:p>
        </w:tc>
      </w:tr>
      <w:tr w:rsidR="00CA1A92" w:rsidRPr="00E26CA1" w14:paraId="66820A99" w14:textId="77777777" w:rsidTr="00CA1A92">
        <w:tc>
          <w:tcPr>
            <w:tcW w:w="425" w:type="dxa"/>
          </w:tcPr>
          <w:p w14:paraId="4DB23D53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9E76A2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Яьржаи яржанзеи предложенеш.</w:t>
            </w:r>
          </w:p>
        </w:tc>
        <w:tc>
          <w:tcPr>
            <w:tcW w:w="1701" w:type="dxa"/>
          </w:tcPr>
          <w:p w14:paraId="4DE01B3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Кердадаккхар </w:t>
            </w:r>
          </w:p>
        </w:tc>
        <w:tc>
          <w:tcPr>
            <w:tcW w:w="851" w:type="dxa"/>
          </w:tcPr>
          <w:p w14:paraId="29808D3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3B5F2A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2A1C8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Предложенена синтаксически тохкам бе хар.</w:t>
            </w:r>
          </w:p>
        </w:tc>
        <w:tc>
          <w:tcPr>
            <w:tcW w:w="2126" w:type="dxa"/>
          </w:tcPr>
          <w:p w14:paraId="08951B3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4110D3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Гуллам </w:t>
            </w:r>
          </w:p>
          <w:p w14:paraId="6A2F495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Дийша саг</w:t>
            </w:r>
          </w:p>
        </w:tc>
        <w:tc>
          <w:tcPr>
            <w:tcW w:w="1843" w:type="dxa"/>
          </w:tcPr>
          <w:p w14:paraId="331C7A06" w14:textId="77777777" w:rsidR="00CA1A92" w:rsidRDefault="00CA1A92" w:rsidP="00B508CC">
            <w:r w:rsidRPr="00CE611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упр. 14</w:t>
            </w:r>
          </w:p>
        </w:tc>
      </w:tr>
      <w:tr w:rsidR="00CA1A92" w:rsidRPr="00E26CA1" w14:paraId="72484AD0" w14:textId="77777777" w:rsidTr="00CA1A92">
        <w:tc>
          <w:tcPr>
            <w:tcW w:w="425" w:type="dxa"/>
          </w:tcPr>
          <w:p w14:paraId="25DD884B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EC270A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Цхьалхане чоалханеи предложенеш.</w:t>
            </w:r>
          </w:p>
        </w:tc>
        <w:tc>
          <w:tcPr>
            <w:tcW w:w="1701" w:type="dxa"/>
          </w:tcPr>
          <w:p w14:paraId="446779A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50B1BE4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DDC6FE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BD8B7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9B536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Диктантий гулам. Сборник.</w:t>
            </w:r>
          </w:p>
          <w:p w14:paraId="17DC739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4B060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340247" w14:textId="77777777" w:rsidR="00CA1A92" w:rsidRDefault="00CA1A92" w:rsidP="00B508CC">
            <w:r w:rsidRPr="00CE611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упр. 17</w:t>
            </w:r>
          </w:p>
        </w:tc>
      </w:tr>
      <w:tr w:rsidR="00CA1A92" w:rsidRPr="00E26CA1" w14:paraId="145F3CBE" w14:textId="77777777" w:rsidTr="00CA1A92">
        <w:tc>
          <w:tcPr>
            <w:tcW w:w="425" w:type="dxa"/>
          </w:tcPr>
          <w:p w14:paraId="5A6AF27D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3E5990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  <w:p w14:paraId="2A2C5F6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56008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Тохкама болх бар</w:t>
            </w:r>
          </w:p>
        </w:tc>
        <w:tc>
          <w:tcPr>
            <w:tcW w:w="851" w:type="dxa"/>
          </w:tcPr>
          <w:p w14:paraId="155E7D9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14:paraId="650558E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2FAB1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дешаш хьаду наькъаш довзийтара.</w:t>
            </w:r>
          </w:p>
        </w:tc>
        <w:tc>
          <w:tcPr>
            <w:tcW w:w="2126" w:type="dxa"/>
          </w:tcPr>
          <w:p w14:paraId="54C2AAA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18BB3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1азап </w:t>
            </w:r>
          </w:p>
          <w:p w14:paraId="0ED2962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Эг1ам</w:t>
            </w:r>
          </w:p>
          <w:p w14:paraId="3FD63A7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Эрз</w:t>
            </w:r>
          </w:p>
        </w:tc>
        <w:tc>
          <w:tcPr>
            <w:tcW w:w="1843" w:type="dxa"/>
          </w:tcPr>
          <w:p w14:paraId="188DD63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Прав. керд.</w:t>
            </w:r>
          </w:p>
        </w:tc>
      </w:tr>
      <w:tr w:rsidR="00CA1A92" w:rsidRPr="00E26CA1" w14:paraId="59E80C21" w14:textId="77777777" w:rsidTr="00CA1A92">
        <w:tc>
          <w:tcPr>
            <w:tcW w:w="425" w:type="dxa"/>
          </w:tcPr>
          <w:p w14:paraId="24AA132D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BAE6A2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Чоалхане предложенеш</w:t>
            </w:r>
          </w:p>
          <w:p w14:paraId="5D2A6A7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 синтаксически тохкам.</w:t>
            </w:r>
          </w:p>
        </w:tc>
        <w:tc>
          <w:tcPr>
            <w:tcW w:w="1701" w:type="dxa"/>
          </w:tcPr>
          <w:p w14:paraId="3F429E4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материал 1омаяра урок</w:t>
            </w:r>
          </w:p>
        </w:tc>
        <w:tc>
          <w:tcPr>
            <w:tcW w:w="851" w:type="dxa"/>
          </w:tcPr>
          <w:p w14:paraId="79BF2E8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66A0E3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AF83E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63484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Дошлорг, таблица, хьокхама пособи.</w:t>
            </w:r>
          </w:p>
        </w:tc>
        <w:tc>
          <w:tcPr>
            <w:tcW w:w="1701" w:type="dxa"/>
          </w:tcPr>
          <w:p w14:paraId="08D870B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69A4E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 упр. 19</w:t>
            </w:r>
          </w:p>
        </w:tc>
      </w:tr>
      <w:tr w:rsidR="00CA1A92" w:rsidRPr="00E26CA1" w14:paraId="0E471A77" w14:textId="77777777" w:rsidTr="00CA1A92">
        <w:tc>
          <w:tcPr>
            <w:tcW w:w="425" w:type="dxa"/>
          </w:tcPr>
          <w:p w14:paraId="36264281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4D213A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8976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Морфологи. </w:t>
            </w:r>
          </w:p>
        </w:tc>
        <w:tc>
          <w:tcPr>
            <w:tcW w:w="1701" w:type="dxa"/>
          </w:tcPr>
          <w:p w14:paraId="0DE52B0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Хьалха 1омаяьчунца керда тема ювзар</w:t>
            </w:r>
          </w:p>
        </w:tc>
        <w:tc>
          <w:tcPr>
            <w:tcW w:w="851" w:type="dxa"/>
          </w:tcPr>
          <w:p w14:paraId="2BAF7E0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681F8D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34B32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Шоай уйла йоазонца хьокха 1омабара.</w:t>
            </w:r>
          </w:p>
        </w:tc>
        <w:tc>
          <w:tcPr>
            <w:tcW w:w="2126" w:type="dxa"/>
          </w:tcPr>
          <w:p w14:paraId="57C92DC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EE83A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14:paraId="683EC09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  <w:tc>
          <w:tcPr>
            <w:tcW w:w="1843" w:type="dxa"/>
          </w:tcPr>
          <w:p w14:paraId="4A6F4FE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 упр. 21</w:t>
            </w:r>
          </w:p>
          <w:p w14:paraId="2B590BB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Сочинении </w:t>
            </w:r>
          </w:p>
          <w:p w14:paraId="12241BB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 13</w:t>
            </w:r>
          </w:p>
        </w:tc>
      </w:tr>
      <w:tr w:rsidR="00CA1A92" w:rsidRPr="00E26CA1" w14:paraId="2A84432B" w14:textId="77777777" w:rsidTr="00CA1A92">
        <w:tc>
          <w:tcPr>
            <w:tcW w:w="425" w:type="dxa"/>
          </w:tcPr>
          <w:p w14:paraId="58CEED71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577FA5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</w:tc>
        <w:tc>
          <w:tcPr>
            <w:tcW w:w="1701" w:type="dxa"/>
          </w:tcPr>
          <w:p w14:paraId="36CACF5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 тема хьехар</w:t>
            </w:r>
          </w:p>
        </w:tc>
        <w:tc>
          <w:tcPr>
            <w:tcW w:w="851" w:type="dxa"/>
          </w:tcPr>
          <w:p w14:paraId="1D81154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C18E72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68B82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CB8A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4E9B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7AFE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E5272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Карточкаш.</w:t>
            </w:r>
          </w:p>
        </w:tc>
        <w:tc>
          <w:tcPr>
            <w:tcW w:w="1701" w:type="dxa"/>
          </w:tcPr>
          <w:p w14:paraId="6C1D1B3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AA6227" w14:textId="77777777" w:rsidR="00CA1A92" w:rsidRDefault="00CA1A92" w:rsidP="00B508CC">
            <w:r w:rsidRPr="00F121E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29</w:t>
            </w:r>
          </w:p>
        </w:tc>
      </w:tr>
      <w:tr w:rsidR="00CA1A92" w:rsidRPr="00E26CA1" w14:paraId="774C1FC9" w14:textId="77777777" w:rsidTr="00CA1A92">
        <w:tc>
          <w:tcPr>
            <w:tcW w:w="425" w:type="dxa"/>
          </w:tcPr>
          <w:p w14:paraId="2F1189A9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DAE55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Г1алг1ай литературни метта лоаттам. Бокъонца г1алг1ай дешаш т1аийца дешаш.</w:t>
            </w:r>
          </w:p>
        </w:tc>
        <w:tc>
          <w:tcPr>
            <w:tcW w:w="1701" w:type="dxa"/>
          </w:tcPr>
          <w:p w14:paraId="3E9D4FB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ювзар.</w:t>
            </w:r>
          </w:p>
        </w:tc>
        <w:tc>
          <w:tcPr>
            <w:tcW w:w="851" w:type="dxa"/>
          </w:tcPr>
          <w:p w14:paraId="3407E4C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DE0F3E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F9823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Орфогр. тохкам бара.</w:t>
            </w:r>
          </w:p>
          <w:p w14:paraId="640552A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0558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1E618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9156E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Ешап </w:t>
            </w:r>
          </w:p>
          <w:p w14:paraId="08C0DA3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1илма</w:t>
            </w:r>
          </w:p>
        </w:tc>
        <w:tc>
          <w:tcPr>
            <w:tcW w:w="1843" w:type="dxa"/>
          </w:tcPr>
          <w:p w14:paraId="697FCC63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1E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9-10 упр. 31</w:t>
            </w:r>
          </w:p>
          <w:p w14:paraId="66D0E773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изл. кийчо яр</w:t>
            </w:r>
          </w:p>
        </w:tc>
      </w:tr>
      <w:tr w:rsidR="00CA1A92" w:rsidRPr="00E26CA1" w14:paraId="3318811F" w14:textId="77777777" w:rsidTr="00CA1A92">
        <w:tc>
          <w:tcPr>
            <w:tcW w:w="425" w:type="dxa"/>
          </w:tcPr>
          <w:p w14:paraId="3E6C4945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B43C19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 «Наьна кулг»</w:t>
            </w:r>
          </w:p>
        </w:tc>
        <w:tc>
          <w:tcPr>
            <w:tcW w:w="1701" w:type="dxa"/>
          </w:tcPr>
          <w:p w14:paraId="5166C2C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Дувзаденна къамаьл шаьрдара урок</w:t>
            </w:r>
          </w:p>
        </w:tc>
        <w:tc>
          <w:tcPr>
            <w:tcW w:w="851" w:type="dxa"/>
          </w:tcPr>
          <w:p w14:paraId="6E4B2EF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</w:tcPr>
          <w:p w14:paraId="5555E8C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CF66A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Шоай уйла йоазонца хьокха, гойта 1омабара.</w:t>
            </w:r>
          </w:p>
        </w:tc>
        <w:tc>
          <w:tcPr>
            <w:tcW w:w="2126" w:type="dxa"/>
          </w:tcPr>
          <w:p w14:paraId="3EA2823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6963F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1илма </w:t>
            </w:r>
          </w:p>
          <w:p w14:paraId="152E117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1имаьшк</w:t>
            </w:r>
          </w:p>
        </w:tc>
        <w:tc>
          <w:tcPr>
            <w:tcW w:w="1843" w:type="dxa"/>
          </w:tcPr>
          <w:p w14:paraId="235FF3C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Прав. керд.</w:t>
            </w:r>
          </w:p>
        </w:tc>
      </w:tr>
      <w:tr w:rsidR="00CA1A92" w:rsidRPr="00E26CA1" w14:paraId="34BDA0F0" w14:textId="77777777" w:rsidTr="00CA1A92">
        <w:tc>
          <w:tcPr>
            <w:tcW w:w="425" w:type="dxa"/>
          </w:tcPr>
          <w:p w14:paraId="4E1E5BF3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DBA635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Къаьна дешаши керда дешаши. Даиман цхьана лела дешаш.</w:t>
            </w:r>
          </w:p>
        </w:tc>
        <w:tc>
          <w:tcPr>
            <w:tcW w:w="1701" w:type="dxa"/>
          </w:tcPr>
          <w:p w14:paraId="72833B8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1омаери из ч1оаг1яри</w:t>
            </w:r>
          </w:p>
        </w:tc>
        <w:tc>
          <w:tcPr>
            <w:tcW w:w="851" w:type="dxa"/>
          </w:tcPr>
          <w:p w14:paraId="2F8EB7C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12D272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43150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8A609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Изложений а сочинений а сборник</w:t>
            </w:r>
          </w:p>
        </w:tc>
        <w:tc>
          <w:tcPr>
            <w:tcW w:w="1701" w:type="dxa"/>
          </w:tcPr>
          <w:p w14:paraId="4BA78F4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Ц1арац1ураш</w:t>
            </w:r>
          </w:p>
          <w:p w14:paraId="762FEF7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Ч1оаг1ашкаш</w:t>
            </w:r>
          </w:p>
          <w:p w14:paraId="2802277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Осташ</w:t>
            </w:r>
          </w:p>
        </w:tc>
        <w:tc>
          <w:tcPr>
            <w:tcW w:w="1843" w:type="dxa"/>
          </w:tcPr>
          <w:p w14:paraId="75B17AB6" w14:textId="77777777" w:rsidR="00CA1A92" w:rsidRDefault="00CA1A92" w:rsidP="00B508CC">
            <w:r w:rsidRPr="00A929B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11-12 упр.40</w:t>
            </w:r>
          </w:p>
        </w:tc>
      </w:tr>
      <w:tr w:rsidR="00CA1A92" w:rsidRPr="00E26CA1" w14:paraId="4A74A02E" w14:textId="77777777" w:rsidTr="00CA1A92">
        <w:tc>
          <w:tcPr>
            <w:tcW w:w="425" w:type="dxa"/>
          </w:tcPr>
          <w:p w14:paraId="69D3E4BC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0FB006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дешаш хьадара наькъаш.</w:t>
            </w:r>
          </w:p>
          <w:p w14:paraId="384C204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B80077C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Юкъара кердадаккхар</w:t>
            </w:r>
          </w:p>
          <w:p w14:paraId="59ABF95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358A2C0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C871D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74C5439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BFC27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Дешхьалхенаш йовзийтара бокъонааш кердаях.</w:t>
            </w:r>
          </w:p>
        </w:tc>
        <w:tc>
          <w:tcPr>
            <w:tcW w:w="2126" w:type="dxa"/>
          </w:tcPr>
          <w:p w14:paraId="2D932BD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049E5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Эбарг</w:t>
            </w:r>
          </w:p>
          <w:p w14:paraId="063AFF9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Дотув</w:t>
            </w:r>
          </w:p>
        </w:tc>
        <w:tc>
          <w:tcPr>
            <w:tcW w:w="1843" w:type="dxa"/>
          </w:tcPr>
          <w:p w14:paraId="206B2B9B" w14:textId="77777777" w:rsidR="00CA1A92" w:rsidRDefault="00CA1A92" w:rsidP="00B508CC">
            <w:r w:rsidRPr="00A929B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упр.51</w:t>
            </w:r>
          </w:p>
        </w:tc>
      </w:tr>
      <w:tr w:rsidR="00CA1A92" w:rsidRPr="00E26CA1" w14:paraId="66065E44" w14:textId="77777777" w:rsidTr="00CA1A92">
        <w:tc>
          <w:tcPr>
            <w:tcW w:w="425" w:type="dxa"/>
          </w:tcPr>
          <w:p w14:paraId="7731EF38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1B32C1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Дешхьалхенаш нийсаязъяр.</w:t>
            </w:r>
          </w:p>
        </w:tc>
        <w:tc>
          <w:tcPr>
            <w:tcW w:w="1701" w:type="dxa"/>
          </w:tcPr>
          <w:p w14:paraId="61AEFB7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1омаяр</w:t>
            </w:r>
          </w:p>
        </w:tc>
        <w:tc>
          <w:tcPr>
            <w:tcW w:w="851" w:type="dxa"/>
          </w:tcPr>
          <w:p w14:paraId="10F1FC4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E67961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F5E4F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CE3A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6E31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9316F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Карточкаш</w:t>
            </w:r>
          </w:p>
        </w:tc>
        <w:tc>
          <w:tcPr>
            <w:tcW w:w="1701" w:type="dxa"/>
          </w:tcPr>
          <w:p w14:paraId="50E4D64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FC2AE4" w14:textId="77777777" w:rsidR="00CA1A92" w:rsidRDefault="00CA1A92" w:rsidP="00B508CC">
            <w:r w:rsidRPr="00A929B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 упр. 55</w:t>
            </w:r>
          </w:p>
        </w:tc>
      </w:tr>
      <w:tr w:rsidR="00CA1A92" w:rsidRPr="00E26CA1" w14:paraId="6B6A84D1" w14:textId="77777777" w:rsidTr="00CA1A92">
        <w:tc>
          <w:tcPr>
            <w:tcW w:w="425" w:type="dxa"/>
          </w:tcPr>
          <w:p w14:paraId="1D5B5735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42D536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дешаш хьадеш дола наькъаш.</w:t>
            </w:r>
          </w:p>
        </w:tc>
        <w:tc>
          <w:tcPr>
            <w:tcW w:w="1701" w:type="dxa"/>
          </w:tcPr>
          <w:p w14:paraId="69E6B89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1омаяр</w:t>
            </w:r>
          </w:p>
        </w:tc>
        <w:tc>
          <w:tcPr>
            <w:tcW w:w="851" w:type="dxa"/>
          </w:tcPr>
          <w:p w14:paraId="53446EF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360F79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06D56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Орфогр. теркам бара.</w:t>
            </w:r>
          </w:p>
          <w:p w14:paraId="3336058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E9A2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5EBC38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B8B5D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Дегабуам</w:t>
            </w:r>
          </w:p>
          <w:p w14:paraId="29258C0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Дегаг1оз</w:t>
            </w:r>
          </w:p>
        </w:tc>
        <w:tc>
          <w:tcPr>
            <w:tcW w:w="1843" w:type="dxa"/>
          </w:tcPr>
          <w:p w14:paraId="20796027" w14:textId="77777777" w:rsidR="00CA1A92" w:rsidRDefault="00CA1A92" w:rsidP="00B508CC">
            <w:r w:rsidRPr="00A929B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15-17 упр. 61</w:t>
            </w:r>
          </w:p>
        </w:tc>
      </w:tr>
      <w:tr w:rsidR="00CA1A92" w:rsidRPr="00E26CA1" w14:paraId="605EF463" w14:textId="77777777" w:rsidTr="00CA1A92">
        <w:tc>
          <w:tcPr>
            <w:tcW w:w="425" w:type="dxa"/>
          </w:tcPr>
          <w:p w14:paraId="70763F28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61DDD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Чоалханеи чоалхане лоацдаь дешаши. Морфологи.</w:t>
            </w:r>
          </w:p>
        </w:tc>
        <w:tc>
          <w:tcPr>
            <w:tcW w:w="1701" w:type="dxa"/>
          </w:tcPr>
          <w:p w14:paraId="5C8841C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ч1оаг1дара урок</w:t>
            </w:r>
          </w:p>
        </w:tc>
        <w:tc>
          <w:tcPr>
            <w:tcW w:w="851" w:type="dxa"/>
          </w:tcPr>
          <w:p w14:paraId="724FF30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02BA3A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30CE4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66202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Таблицаш книжкаш</w:t>
            </w:r>
          </w:p>
          <w:p w14:paraId="54EC86C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FA8D5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0D9D78" w14:textId="77777777" w:rsidR="00CA1A92" w:rsidRDefault="00CA1A92" w:rsidP="00B508CC">
            <w:r w:rsidRPr="00A929B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упр. 70</w:t>
            </w:r>
          </w:p>
        </w:tc>
      </w:tr>
      <w:tr w:rsidR="00CA1A92" w:rsidRPr="00E26CA1" w14:paraId="54A242DC" w14:textId="77777777" w:rsidTr="00CA1A92">
        <w:tc>
          <w:tcPr>
            <w:tcW w:w="425" w:type="dxa"/>
          </w:tcPr>
          <w:p w14:paraId="35D2541B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0F156F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701" w:type="dxa"/>
          </w:tcPr>
          <w:p w14:paraId="25A3172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Йоазув шаьрдар</w:t>
            </w:r>
          </w:p>
        </w:tc>
        <w:tc>
          <w:tcPr>
            <w:tcW w:w="851" w:type="dxa"/>
          </w:tcPr>
          <w:p w14:paraId="7CBD0F6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C05F95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3BDE6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Ц1ердешах кхетам д1ахо дег1абоалабара.</w:t>
            </w:r>
          </w:p>
        </w:tc>
        <w:tc>
          <w:tcPr>
            <w:tcW w:w="2126" w:type="dxa"/>
          </w:tcPr>
          <w:p w14:paraId="6FD077E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59CC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Г1о</w:t>
            </w:r>
          </w:p>
          <w:p w14:paraId="25AB9A6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Дакъа</w:t>
            </w:r>
          </w:p>
          <w:p w14:paraId="434FA97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</w:t>
            </w:r>
          </w:p>
        </w:tc>
        <w:tc>
          <w:tcPr>
            <w:tcW w:w="1843" w:type="dxa"/>
          </w:tcPr>
          <w:p w14:paraId="62258669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10 гаьн ц1и язъе</w:t>
            </w:r>
          </w:p>
        </w:tc>
      </w:tr>
      <w:tr w:rsidR="00CA1A92" w:rsidRPr="00E26CA1" w14:paraId="32F252A4" w14:textId="77777777" w:rsidTr="00CA1A92">
        <w:tc>
          <w:tcPr>
            <w:tcW w:w="425" w:type="dxa"/>
          </w:tcPr>
          <w:p w14:paraId="6FEBCE28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50C56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Ц1ердош. Ц1ердешах бола кхетам.</w:t>
            </w:r>
          </w:p>
        </w:tc>
        <w:tc>
          <w:tcPr>
            <w:tcW w:w="1701" w:type="dxa"/>
          </w:tcPr>
          <w:p w14:paraId="69B0BCA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3C4154A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158DD7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35C9F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111F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B34C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D3ABE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Хьокхама пособи</w:t>
            </w:r>
          </w:p>
        </w:tc>
        <w:tc>
          <w:tcPr>
            <w:tcW w:w="1701" w:type="dxa"/>
          </w:tcPr>
          <w:p w14:paraId="657683F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B0E29D" w14:textId="77777777" w:rsidR="00CA1A92" w:rsidRDefault="00CA1A92" w:rsidP="00B508CC">
            <w:r w:rsidRPr="00A929B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упр. 76</w:t>
            </w:r>
          </w:p>
        </w:tc>
      </w:tr>
      <w:tr w:rsidR="00CA1A92" w:rsidRPr="00E26CA1" w14:paraId="47049C6A" w14:textId="77777777" w:rsidTr="00CA1A92">
        <w:tc>
          <w:tcPr>
            <w:tcW w:w="425" w:type="dxa"/>
          </w:tcPr>
          <w:p w14:paraId="15591A7F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65A477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Доалареи юкъреи ц1ердешаш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ц1ердешай таьрахь.</w:t>
            </w:r>
          </w:p>
        </w:tc>
        <w:tc>
          <w:tcPr>
            <w:tcW w:w="1701" w:type="dxa"/>
          </w:tcPr>
          <w:p w14:paraId="20746518" w14:textId="77777777" w:rsidR="00CA1A92" w:rsidRDefault="00CA1A92" w:rsidP="00B508CC">
            <w:r w:rsidRPr="00994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Керда тема </w:t>
            </w:r>
            <w:r w:rsidRPr="00994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хьехар</w:t>
            </w:r>
          </w:p>
        </w:tc>
        <w:tc>
          <w:tcPr>
            <w:tcW w:w="851" w:type="dxa"/>
          </w:tcPr>
          <w:p w14:paraId="2C56FA6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14:paraId="1FD1DDA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2FF52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Дешархой ц1ерд.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таьрахь а, классаш а, легараш а къоастае хар</w:t>
            </w:r>
          </w:p>
        </w:tc>
        <w:tc>
          <w:tcPr>
            <w:tcW w:w="2126" w:type="dxa"/>
          </w:tcPr>
          <w:p w14:paraId="37DDA61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3901D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Дацардош 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(отрицательная частица)</w:t>
            </w:r>
          </w:p>
        </w:tc>
        <w:tc>
          <w:tcPr>
            <w:tcW w:w="1843" w:type="dxa"/>
          </w:tcPr>
          <w:p w14:paraId="1F0968C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81</w:t>
            </w:r>
          </w:p>
        </w:tc>
      </w:tr>
      <w:tr w:rsidR="00CA1A92" w:rsidRPr="00E26CA1" w14:paraId="4CC17096" w14:textId="77777777" w:rsidTr="00CA1A92">
        <w:tc>
          <w:tcPr>
            <w:tcW w:w="425" w:type="dxa"/>
          </w:tcPr>
          <w:p w14:paraId="16F1625B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556FA5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Ц1ердешай грамматически классаш. Ц1ердешай легараш.</w:t>
            </w:r>
          </w:p>
        </w:tc>
        <w:tc>
          <w:tcPr>
            <w:tcW w:w="1701" w:type="dxa"/>
          </w:tcPr>
          <w:p w14:paraId="34CF1880" w14:textId="77777777" w:rsidR="00CA1A92" w:rsidRDefault="00CA1A92" w:rsidP="00B508CC">
            <w:r w:rsidRPr="00994FD7"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07EBBD1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9C300D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0402E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EF7CB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Хьокхама таблицаш, пособи.</w:t>
            </w:r>
          </w:p>
          <w:p w14:paraId="3390E99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5E805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6EDA8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91</w:t>
            </w:r>
          </w:p>
        </w:tc>
      </w:tr>
      <w:tr w:rsidR="00CA1A92" w:rsidRPr="00E26CA1" w14:paraId="242FDD46" w14:textId="77777777" w:rsidTr="00CA1A92">
        <w:tc>
          <w:tcPr>
            <w:tcW w:w="425" w:type="dxa"/>
          </w:tcPr>
          <w:p w14:paraId="34090FA5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AA0F0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 «Са мохк»</w:t>
            </w:r>
          </w:p>
        </w:tc>
        <w:tc>
          <w:tcPr>
            <w:tcW w:w="1701" w:type="dxa"/>
          </w:tcPr>
          <w:p w14:paraId="490F2A1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Дувзаденна къамаьл шаьрдар</w:t>
            </w:r>
          </w:p>
        </w:tc>
        <w:tc>
          <w:tcPr>
            <w:tcW w:w="851" w:type="dxa"/>
          </w:tcPr>
          <w:p w14:paraId="65CF07E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26E13C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FADA9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Шоай уйла йоазонца хьокха 1омабара.</w:t>
            </w:r>
          </w:p>
        </w:tc>
        <w:tc>
          <w:tcPr>
            <w:tcW w:w="2126" w:type="dxa"/>
          </w:tcPr>
          <w:p w14:paraId="299FDBD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C2C2C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1ама </w:t>
            </w:r>
          </w:p>
          <w:p w14:paraId="6EB6C15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Хоза</w:t>
            </w:r>
          </w:p>
          <w:p w14:paraId="7424861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Сийрда </w:t>
            </w:r>
          </w:p>
        </w:tc>
        <w:tc>
          <w:tcPr>
            <w:tcW w:w="1843" w:type="dxa"/>
          </w:tcPr>
          <w:p w14:paraId="383A007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Соч. кийчо яр.</w:t>
            </w:r>
          </w:p>
        </w:tc>
      </w:tr>
      <w:tr w:rsidR="00CA1A92" w:rsidRPr="00E26CA1" w14:paraId="79DBAE05" w14:textId="77777777" w:rsidTr="00CA1A92">
        <w:tc>
          <w:tcPr>
            <w:tcW w:w="425" w:type="dxa"/>
          </w:tcPr>
          <w:p w14:paraId="5B488152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7961E2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Ц1ердешай легараш.</w:t>
            </w:r>
          </w:p>
        </w:tc>
        <w:tc>
          <w:tcPr>
            <w:tcW w:w="1701" w:type="dxa"/>
          </w:tcPr>
          <w:p w14:paraId="250F7F3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5E8FE13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0BF76A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37108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81BF3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Изложенеша а, сочиненеша а т1айола сборник.</w:t>
            </w:r>
          </w:p>
        </w:tc>
        <w:tc>
          <w:tcPr>
            <w:tcW w:w="1701" w:type="dxa"/>
          </w:tcPr>
          <w:p w14:paraId="5790A4D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100D50" w14:textId="77777777" w:rsidR="00CA1A92" w:rsidRDefault="00CA1A92" w:rsidP="00B508CC">
            <w:r w:rsidRPr="0025359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упр. 103</w:t>
            </w:r>
          </w:p>
        </w:tc>
      </w:tr>
      <w:tr w:rsidR="00CA1A92" w:rsidRPr="00E26CA1" w14:paraId="70305C56" w14:textId="77777777" w:rsidTr="00CA1A92">
        <w:tc>
          <w:tcPr>
            <w:tcW w:w="425" w:type="dxa"/>
          </w:tcPr>
          <w:p w14:paraId="7BAFEE99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7615C4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Ц1ердешай суффиксаш нийсаязъяр.</w:t>
            </w:r>
          </w:p>
        </w:tc>
        <w:tc>
          <w:tcPr>
            <w:tcW w:w="1701" w:type="dxa"/>
          </w:tcPr>
          <w:p w14:paraId="5D1E74B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746FCD7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02B4C2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14D42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Ц1ердешай кхоллама наькъаш довзийтара.</w:t>
            </w:r>
          </w:p>
        </w:tc>
        <w:tc>
          <w:tcPr>
            <w:tcW w:w="2126" w:type="dxa"/>
          </w:tcPr>
          <w:p w14:paraId="721C86A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67C29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</w:p>
          <w:p w14:paraId="66A1172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Кхоллама</w:t>
            </w:r>
          </w:p>
        </w:tc>
        <w:tc>
          <w:tcPr>
            <w:tcW w:w="1843" w:type="dxa"/>
          </w:tcPr>
          <w:p w14:paraId="4D0266D8" w14:textId="77777777" w:rsidR="00CA1A92" w:rsidRDefault="00CA1A92" w:rsidP="00B508CC">
            <w:r w:rsidRPr="0025359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упр. 112</w:t>
            </w:r>
          </w:p>
        </w:tc>
      </w:tr>
      <w:tr w:rsidR="00CA1A92" w:rsidRPr="00E26CA1" w14:paraId="38F136F0" w14:textId="77777777" w:rsidTr="00CA1A92">
        <w:tc>
          <w:tcPr>
            <w:tcW w:w="425" w:type="dxa"/>
          </w:tcPr>
          <w:p w14:paraId="0A53305A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472AFC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Ц1ердешай морфологически тохкам.</w:t>
            </w:r>
          </w:p>
        </w:tc>
        <w:tc>
          <w:tcPr>
            <w:tcW w:w="1701" w:type="dxa"/>
          </w:tcPr>
          <w:p w14:paraId="2ECD6EC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кердадаккхара урок</w:t>
            </w:r>
          </w:p>
        </w:tc>
        <w:tc>
          <w:tcPr>
            <w:tcW w:w="851" w:type="dxa"/>
          </w:tcPr>
          <w:p w14:paraId="1A1ED4A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BD1E6A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89C35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18EA4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Таблицаш. Карточкаш.</w:t>
            </w:r>
          </w:p>
          <w:p w14:paraId="34E08CA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81651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1035EA" w14:textId="77777777" w:rsidR="00CA1A92" w:rsidRDefault="00CA1A92" w:rsidP="00B508CC">
            <w:r w:rsidRPr="0025359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22-23 упр. 116</w:t>
            </w:r>
          </w:p>
        </w:tc>
      </w:tr>
      <w:tr w:rsidR="00CA1A92" w:rsidRPr="00E26CA1" w14:paraId="39827D06" w14:textId="77777777" w:rsidTr="00CA1A92">
        <w:tc>
          <w:tcPr>
            <w:tcW w:w="425" w:type="dxa"/>
          </w:tcPr>
          <w:p w14:paraId="18D56271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D2E46F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 Ц1ердош.</w:t>
            </w:r>
          </w:p>
        </w:tc>
        <w:tc>
          <w:tcPr>
            <w:tcW w:w="1701" w:type="dxa"/>
          </w:tcPr>
          <w:p w14:paraId="036466B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Тохкам бар урок</w:t>
            </w:r>
          </w:p>
        </w:tc>
        <w:tc>
          <w:tcPr>
            <w:tcW w:w="851" w:type="dxa"/>
          </w:tcPr>
          <w:p w14:paraId="3DC63CA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9126E6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22FA3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Орфограми хала йола дешаш тахкара</w:t>
            </w:r>
          </w:p>
        </w:tc>
        <w:tc>
          <w:tcPr>
            <w:tcW w:w="2126" w:type="dxa"/>
          </w:tcPr>
          <w:p w14:paraId="7FE5762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F1B6A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</w:p>
          <w:p w14:paraId="73F885B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Дикал</w:t>
            </w:r>
          </w:p>
          <w:p w14:paraId="202EE36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Совг1ат</w:t>
            </w:r>
          </w:p>
        </w:tc>
        <w:tc>
          <w:tcPr>
            <w:tcW w:w="1843" w:type="dxa"/>
          </w:tcPr>
          <w:p w14:paraId="41D59358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Прав. керд.</w:t>
            </w:r>
          </w:p>
        </w:tc>
      </w:tr>
      <w:tr w:rsidR="00CA1A92" w:rsidRPr="00E26CA1" w14:paraId="2DD1B8D1" w14:textId="77777777" w:rsidTr="00CA1A92">
        <w:tc>
          <w:tcPr>
            <w:tcW w:w="425" w:type="dxa"/>
          </w:tcPr>
          <w:p w14:paraId="5E0311CA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6CE5E9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Белгалдош. Белгалдешай ц1ердешашцара бувзами цар хувцадалари.</w:t>
            </w:r>
          </w:p>
        </w:tc>
        <w:tc>
          <w:tcPr>
            <w:tcW w:w="1701" w:type="dxa"/>
          </w:tcPr>
          <w:p w14:paraId="260F38B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30FED1D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AC5026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F995A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EE69D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Сочинений а, изложений а гулам.</w:t>
            </w:r>
          </w:p>
        </w:tc>
        <w:tc>
          <w:tcPr>
            <w:tcW w:w="1701" w:type="dxa"/>
          </w:tcPr>
          <w:p w14:paraId="745FAFA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E2833F" w14:textId="77777777" w:rsidR="00CA1A92" w:rsidRDefault="00CA1A92" w:rsidP="00B508CC">
            <w:r w:rsidRPr="0025359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24-25 упр. 122</w:t>
            </w:r>
          </w:p>
        </w:tc>
      </w:tr>
      <w:tr w:rsidR="00CA1A92" w:rsidRPr="00E26CA1" w14:paraId="727E6176" w14:textId="77777777" w:rsidTr="00CA1A92">
        <w:tc>
          <w:tcPr>
            <w:tcW w:w="425" w:type="dxa"/>
          </w:tcPr>
          <w:p w14:paraId="61ABF4DA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CDD419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Мишталли белгалдешаш, цар   дистара лаг1аш</w:t>
            </w:r>
          </w:p>
        </w:tc>
        <w:tc>
          <w:tcPr>
            <w:tcW w:w="1701" w:type="dxa"/>
          </w:tcPr>
          <w:p w14:paraId="6F2AE58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5BB4161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6BFD35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1C3EF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Ц1ердешай кхоллама наькъаш довзийтара</w:t>
            </w:r>
          </w:p>
        </w:tc>
        <w:tc>
          <w:tcPr>
            <w:tcW w:w="2126" w:type="dxa"/>
          </w:tcPr>
          <w:p w14:paraId="5EA7B18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52DCF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Шовзткъа.</w:t>
            </w:r>
          </w:p>
          <w:p w14:paraId="1FF4B84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Дезткъа.</w:t>
            </w:r>
          </w:p>
          <w:p w14:paraId="0A4EDBA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Б1аь.</w:t>
            </w:r>
          </w:p>
        </w:tc>
        <w:tc>
          <w:tcPr>
            <w:tcW w:w="1843" w:type="dxa"/>
          </w:tcPr>
          <w:p w14:paraId="0E4E722A" w14:textId="77777777" w:rsidR="00CA1A92" w:rsidRDefault="00CA1A92" w:rsidP="00B508CC">
            <w:r w:rsidRPr="00785B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 упр. 129</w:t>
            </w:r>
          </w:p>
        </w:tc>
      </w:tr>
      <w:tr w:rsidR="00CA1A92" w:rsidRPr="00E26CA1" w14:paraId="731F6470" w14:textId="77777777" w:rsidTr="00CA1A92">
        <w:tc>
          <w:tcPr>
            <w:tcW w:w="425" w:type="dxa"/>
          </w:tcPr>
          <w:p w14:paraId="756DF283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5FD752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Белгалдешай ло1амеи ло1амзеи формаш.  </w:t>
            </w:r>
          </w:p>
        </w:tc>
        <w:tc>
          <w:tcPr>
            <w:tcW w:w="1701" w:type="dxa"/>
          </w:tcPr>
          <w:p w14:paraId="3784A38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Керда тема хьехар</w:t>
            </w:r>
          </w:p>
        </w:tc>
        <w:tc>
          <w:tcPr>
            <w:tcW w:w="851" w:type="dxa"/>
          </w:tcPr>
          <w:p w14:paraId="7683232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FE85B3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005B4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BA3D6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Изложений а сочинений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сборник.</w:t>
            </w:r>
          </w:p>
        </w:tc>
        <w:tc>
          <w:tcPr>
            <w:tcW w:w="1701" w:type="dxa"/>
          </w:tcPr>
          <w:p w14:paraId="3BD39D3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435BA3" w14:textId="77777777" w:rsidR="00CA1A92" w:rsidRDefault="00CA1A92" w:rsidP="00B508CC">
            <w:r w:rsidRPr="00785B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 упр. 134</w:t>
            </w:r>
          </w:p>
        </w:tc>
      </w:tr>
      <w:tr w:rsidR="00CA1A92" w:rsidRPr="00E26CA1" w14:paraId="58A5033D" w14:textId="77777777" w:rsidTr="00CA1A92">
        <w:tc>
          <w:tcPr>
            <w:tcW w:w="425" w:type="dxa"/>
          </w:tcPr>
          <w:p w14:paraId="165D0FEE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B38DF0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 «Мерза къамаьли 1аьржа доги»</w:t>
            </w:r>
          </w:p>
        </w:tc>
        <w:tc>
          <w:tcPr>
            <w:tcW w:w="1701" w:type="dxa"/>
          </w:tcPr>
          <w:p w14:paraId="1FD0C08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Дувзденна къамаьл шаьрдар</w:t>
            </w:r>
          </w:p>
        </w:tc>
        <w:tc>
          <w:tcPr>
            <w:tcW w:w="851" w:type="dxa"/>
          </w:tcPr>
          <w:p w14:paraId="26778CC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35FB66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E59C0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Орфографии хала йола дешаш довзитара</w:t>
            </w:r>
          </w:p>
        </w:tc>
        <w:tc>
          <w:tcPr>
            <w:tcW w:w="2126" w:type="dxa"/>
          </w:tcPr>
          <w:p w14:paraId="189EC59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0F8CB9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Хи.</w:t>
            </w:r>
          </w:p>
          <w:p w14:paraId="55965EA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Т1ехье.</w:t>
            </w:r>
          </w:p>
        </w:tc>
        <w:tc>
          <w:tcPr>
            <w:tcW w:w="1843" w:type="dxa"/>
          </w:tcPr>
          <w:p w14:paraId="04B96D5C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Оакхарой 10 язъе</w:t>
            </w:r>
          </w:p>
        </w:tc>
      </w:tr>
      <w:tr w:rsidR="00CA1A92" w:rsidRPr="00E26CA1" w14:paraId="35EC8926" w14:textId="77777777" w:rsidTr="00CA1A92">
        <w:tc>
          <w:tcPr>
            <w:tcW w:w="425" w:type="dxa"/>
          </w:tcPr>
          <w:p w14:paraId="4D7A2A6E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2BA8DA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 легар. Относительни белгалдешаши.</w:t>
            </w:r>
          </w:p>
          <w:p w14:paraId="29DA569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Т1аозара белгалдешаши.</w:t>
            </w:r>
          </w:p>
        </w:tc>
        <w:tc>
          <w:tcPr>
            <w:tcW w:w="1701" w:type="dxa"/>
          </w:tcPr>
          <w:p w14:paraId="38393E9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07230F3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</w:tcPr>
          <w:p w14:paraId="670C253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FDC16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F2166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Таблицаш, карточкаш.</w:t>
            </w:r>
          </w:p>
          <w:p w14:paraId="2E52B39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105A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02579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E73516" w14:textId="77777777" w:rsidR="00CA1A92" w:rsidRDefault="00CA1A92" w:rsidP="00B508CC">
            <w:r w:rsidRPr="00785B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28-29 упр. 137</w:t>
            </w:r>
          </w:p>
        </w:tc>
      </w:tr>
      <w:tr w:rsidR="00CA1A92" w:rsidRPr="00E26CA1" w14:paraId="04F8BD1B" w14:textId="77777777" w:rsidTr="00CA1A92">
        <w:tc>
          <w:tcPr>
            <w:tcW w:w="425" w:type="dxa"/>
          </w:tcPr>
          <w:p w14:paraId="4E564FE5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043DCE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Относительни а т1аозара белгалдешаши ц1ердешай доала дожареи.</w:t>
            </w:r>
          </w:p>
        </w:tc>
        <w:tc>
          <w:tcPr>
            <w:tcW w:w="1701" w:type="dxa"/>
          </w:tcPr>
          <w:p w14:paraId="267E8C8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5FE194C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C161EB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A52CB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Ло1амеи лойамзеи белг. формаш йовзийтара.</w:t>
            </w:r>
          </w:p>
        </w:tc>
        <w:tc>
          <w:tcPr>
            <w:tcW w:w="2126" w:type="dxa"/>
          </w:tcPr>
          <w:p w14:paraId="06B076D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CAF4B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Къулба.</w:t>
            </w:r>
          </w:p>
          <w:p w14:paraId="171ABA3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Къилбаседа. </w:t>
            </w:r>
          </w:p>
          <w:p w14:paraId="7766B07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Есар.</w:t>
            </w:r>
          </w:p>
        </w:tc>
        <w:tc>
          <w:tcPr>
            <w:tcW w:w="1843" w:type="dxa"/>
          </w:tcPr>
          <w:p w14:paraId="398D8374" w14:textId="77777777" w:rsidR="00CA1A92" w:rsidRDefault="00CA1A92" w:rsidP="00B508CC">
            <w:r w:rsidRPr="00785B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упр. 142</w:t>
            </w:r>
          </w:p>
        </w:tc>
      </w:tr>
      <w:tr w:rsidR="00CA1A92" w:rsidRPr="00E26CA1" w14:paraId="04D08452" w14:textId="77777777" w:rsidTr="00CA1A92">
        <w:tc>
          <w:tcPr>
            <w:tcW w:w="425" w:type="dxa"/>
          </w:tcPr>
          <w:p w14:paraId="557B5E9E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8E9BAD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 суффиксаш</w:t>
            </w:r>
          </w:p>
          <w:p w14:paraId="39B2F74C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Эрсий меттацара хьаийца белгалдешаш, цар суффиксаш</w:t>
            </w:r>
          </w:p>
        </w:tc>
        <w:tc>
          <w:tcPr>
            <w:tcW w:w="1701" w:type="dxa"/>
          </w:tcPr>
          <w:p w14:paraId="21C5E2D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Керда тема хьехар</w:t>
            </w:r>
          </w:p>
        </w:tc>
        <w:tc>
          <w:tcPr>
            <w:tcW w:w="851" w:type="dxa"/>
          </w:tcPr>
          <w:p w14:paraId="3F9D4AB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04765A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13B37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D81F5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Книжкаш, таблицаш.</w:t>
            </w:r>
          </w:p>
          <w:p w14:paraId="2236266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C8F2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BC41B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325AC1" w14:textId="77777777" w:rsidR="00CA1A92" w:rsidRDefault="00CA1A92" w:rsidP="00B508CC">
            <w:r w:rsidRPr="00785B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31-32 упр. 14</w:t>
            </w:r>
          </w:p>
        </w:tc>
      </w:tr>
      <w:tr w:rsidR="00CA1A92" w:rsidRPr="00E26CA1" w14:paraId="62719B6A" w14:textId="77777777" w:rsidTr="00CA1A92">
        <w:tc>
          <w:tcPr>
            <w:tcW w:w="425" w:type="dxa"/>
          </w:tcPr>
          <w:p w14:paraId="4E70E7F9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C801F69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Белгалдешай дожарий чаккхенаш нийсаязъяр. Чоалхане мишталли белгалдешаш нийсаязъяр.</w:t>
            </w:r>
          </w:p>
        </w:tc>
        <w:tc>
          <w:tcPr>
            <w:tcW w:w="1701" w:type="dxa"/>
          </w:tcPr>
          <w:p w14:paraId="3A41E4D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0CF438C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033517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C8D89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чулоацам дег1абоалабара.</w:t>
            </w:r>
          </w:p>
          <w:p w14:paraId="0328C4B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0318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48914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F98EE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Ешап.</w:t>
            </w:r>
          </w:p>
          <w:p w14:paraId="20ED274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Доттаг1ал.</w:t>
            </w:r>
          </w:p>
        </w:tc>
        <w:tc>
          <w:tcPr>
            <w:tcW w:w="1843" w:type="dxa"/>
          </w:tcPr>
          <w:p w14:paraId="45081745" w14:textId="77777777" w:rsidR="00CA1A92" w:rsidRDefault="00CA1A92" w:rsidP="00B508CC">
            <w:r w:rsidRPr="00785BB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151</w:t>
            </w:r>
          </w:p>
        </w:tc>
      </w:tr>
      <w:tr w:rsidR="00CA1A92" w:rsidRPr="00E26CA1" w14:paraId="5D00448E" w14:textId="77777777" w:rsidTr="00CA1A92">
        <w:tc>
          <w:tcPr>
            <w:tcW w:w="425" w:type="dxa"/>
          </w:tcPr>
          <w:p w14:paraId="3B641A2F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A4D4D6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  <w:p w14:paraId="529F111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60047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Йоазув шаьрдар</w:t>
            </w:r>
          </w:p>
        </w:tc>
        <w:tc>
          <w:tcPr>
            <w:tcW w:w="851" w:type="dxa"/>
          </w:tcPr>
          <w:p w14:paraId="6D98F46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14:paraId="1FE591E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1A128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45517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4253BB5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47DD44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Прав.керд.</w:t>
            </w:r>
          </w:p>
        </w:tc>
      </w:tr>
      <w:tr w:rsidR="00CA1A92" w:rsidRPr="00E26CA1" w14:paraId="4A85AB69" w14:textId="77777777" w:rsidTr="00CA1A92">
        <w:tc>
          <w:tcPr>
            <w:tcW w:w="425" w:type="dxa"/>
          </w:tcPr>
          <w:p w14:paraId="6E52E708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D7609E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Г1алаташцара болх</w:t>
            </w:r>
          </w:p>
        </w:tc>
        <w:tc>
          <w:tcPr>
            <w:tcW w:w="1701" w:type="dxa"/>
          </w:tcPr>
          <w:p w14:paraId="3465CCD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Йоазув шаьрдар</w:t>
            </w:r>
          </w:p>
        </w:tc>
        <w:tc>
          <w:tcPr>
            <w:tcW w:w="851" w:type="dxa"/>
          </w:tcPr>
          <w:p w14:paraId="40700E5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5E2652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4FBC0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Дешархошта белгалдеша тохкам ле хара.</w:t>
            </w:r>
          </w:p>
        </w:tc>
        <w:tc>
          <w:tcPr>
            <w:tcW w:w="2126" w:type="dxa"/>
          </w:tcPr>
          <w:p w14:paraId="02ECFBC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8329B3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Фийла </w:t>
            </w:r>
          </w:p>
          <w:p w14:paraId="3AE3AB4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Васкет </w:t>
            </w:r>
          </w:p>
        </w:tc>
        <w:tc>
          <w:tcPr>
            <w:tcW w:w="1843" w:type="dxa"/>
          </w:tcPr>
          <w:p w14:paraId="4B2E4E7B" w14:textId="77777777" w:rsidR="00CA1A92" w:rsidRDefault="00CA1A92" w:rsidP="00B508CC">
            <w:r w:rsidRPr="00121E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 упр. 155</w:t>
            </w:r>
          </w:p>
        </w:tc>
      </w:tr>
      <w:tr w:rsidR="00CA1A92" w:rsidRPr="00E26CA1" w14:paraId="57AFF149" w14:textId="77777777" w:rsidTr="00CA1A92">
        <w:tc>
          <w:tcPr>
            <w:tcW w:w="425" w:type="dxa"/>
          </w:tcPr>
          <w:p w14:paraId="050DB61D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A10174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Чоалхане мишталли белгалдеша морфологически тохкам.</w:t>
            </w:r>
          </w:p>
          <w:p w14:paraId="5659E71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35790" w14:textId="77777777" w:rsidR="00CA1A92" w:rsidRPr="002C181F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1F"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654312F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93B7DE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59B72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D4EBE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Белгалдеша хьокхама таблицаш.</w:t>
            </w:r>
          </w:p>
        </w:tc>
        <w:tc>
          <w:tcPr>
            <w:tcW w:w="1701" w:type="dxa"/>
          </w:tcPr>
          <w:p w14:paraId="096BADE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FA4EDC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Прав.керд.</w:t>
            </w:r>
          </w:p>
        </w:tc>
      </w:tr>
      <w:tr w:rsidR="00CA1A92" w:rsidRPr="00E26CA1" w14:paraId="026EB3D4" w14:textId="77777777" w:rsidTr="00CA1A92">
        <w:tc>
          <w:tcPr>
            <w:tcW w:w="425" w:type="dxa"/>
          </w:tcPr>
          <w:p w14:paraId="13C87389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051C79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Кердадаккхара. Белгалдош. Белгалдеша морфологически тохкам.</w:t>
            </w:r>
          </w:p>
        </w:tc>
        <w:tc>
          <w:tcPr>
            <w:tcW w:w="1701" w:type="dxa"/>
          </w:tcPr>
          <w:p w14:paraId="3B220F4C" w14:textId="77777777" w:rsidR="00CA1A92" w:rsidRPr="002C181F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1F"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24B1991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C4A25C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98F04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Йоазон теркам бара.</w:t>
            </w:r>
          </w:p>
          <w:p w14:paraId="2D46C69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3D267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F938A9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Г1айре</w:t>
            </w:r>
          </w:p>
          <w:p w14:paraId="6EFF834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Кхуркхолг </w:t>
            </w:r>
          </w:p>
        </w:tc>
        <w:tc>
          <w:tcPr>
            <w:tcW w:w="1843" w:type="dxa"/>
          </w:tcPr>
          <w:p w14:paraId="5B5C63D4" w14:textId="77777777" w:rsidR="00CA1A92" w:rsidRDefault="00CA1A92" w:rsidP="00B508CC">
            <w:r w:rsidRPr="00121E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 упр. 160</w:t>
            </w:r>
          </w:p>
        </w:tc>
      </w:tr>
      <w:tr w:rsidR="00CA1A92" w:rsidRPr="00E26CA1" w14:paraId="2D1ECB89" w14:textId="77777777" w:rsidTr="00CA1A92">
        <w:tc>
          <w:tcPr>
            <w:tcW w:w="425" w:type="dxa"/>
          </w:tcPr>
          <w:p w14:paraId="6BF5907F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6B5591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Сочинении « ».</w:t>
            </w:r>
          </w:p>
        </w:tc>
        <w:tc>
          <w:tcPr>
            <w:tcW w:w="1701" w:type="dxa"/>
          </w:tcPr>
          <w:p w14:paraId="3627A8F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81F">
              <w:rPr>
                <w:rFonts w:ascii="Times New Roman" w:hAnsi="Times New Roman" w:cs="Times New Roman"/>
                <w:sz w:val="24"/>
                <w:szCs w:val="24"/>
              </w:rPr>
              <w:t xml:space="preserve">Дувзденна </w:t>
            </w:r>
            <w:r w:rsidRPr="002C1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къамаьл шаьрдар</w:t>
            </w:r>
          </w:p>
        </w:tc>
        <w:tc>
          <w:tcPr>
            <w:tcW w:w="851" w:type="dxa"/>
          </w:tcPr>
          <w:p w14:paraId="2A8ABF6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14:paraId="27DD0BC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1906A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Шоай уйла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йоазонца хьокха хар.</w:t>
            </w:r>
          </w:p>
        </w:tc>
        <w:tc>
          <w:tcPr>
            <w:tcW w:w="2126" w:type="dxa"/>
          </w:tcPr>
          <w:p w14:paraId="692184E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F4169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Соалор </w:t>
            </w:r>
          </w:p>
          <w:p w14:paraId="4012763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Къаьна </w:t>
            </w:r>
          </w:p>
          <w:p w14:paraId="1F4D148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Къона </w:t>
            </w:r>
          </w:p>
        </w:tc>
        <w:tc>
          <w:tcPr>
            <w:tcW w:w="1843" w:type="dxa"/>
          </w:tcPr>
          <w:p w14:paraId="6B18AFD7" w14:textId="77777777" w:rsidR="00CA1A92" w:rsidRDefault="00CA1A92" w:rsidP="00B508CC">
            <w:r w:rsidRPr="00121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 упр. 164</w:t>
            </w:r>
          </w:p>
        </w:tc>
      </w:tr>
      <w:tr w:rsidR="00CA1A92" w:rsidRPr="00E26CA1" w14:paraId="0D1B2695" w14:textId="77777777" w:rsidTr="00CA1A92">
        <w:tc>
          <w:tcPr>
            <w:tcW w:w="425" w:type="dxa"/>
          </w:tcPr>
          <w:p w14:paraId="11730723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4E57E5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Таьрахьдош. Таьрахьдешах бола юкъара кхетам.</w:t>
            </w:r>
          </w:p>
        </w:tc>
        <w:tc>
          <w:tcPr>
            <w:tcW w:w="1701" w:type="dxa"/>
          </w:tcPr>
          <w:p w14:paraId="732BB08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6E2039B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552A89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1AD95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0FA2D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Карточкаш. Сочиненеш т1айола сборник.</w:t>
            </w:r>
          </w:p>
        </w:tc>
        <w:tc>
          <w:tcPr>
            <w:tcW w:w="1701" w:type="dxa"/>
          </w:tcPr>
          <w:p w14:paraId="56E6BE3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1D0379" w14:textId="77777777" w:rsidR="00CA1A92" w:rsidRDefault="00CA1A92" w:rsidP="00B508CC">
            <w:r w:rsidRPr="00121E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упр. 167</w:t>
            </w:r>
          </w:p>
        </w:tc>
      </w:tr>
      <w:tr w:rsidR="00CA1A92" w:rsidRPr="00E26CA1" w14:paraId="1BCEB12A" w14:textId="77777777" w:rsidTr="00CA1A92">
        <w:tc>
          <w:tcPr>
            <w:tcW w:w="425" w:type="dxa"/>
          </w:tcPr>
          <w:p w14:paraId="65A3CBB6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7CAFE0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Массали таьрахьдешай легараш. Ло1амеи ло1амзеи таьрахьдешаш.</w:t>
            </w:r>
          </w:p>
        </w:tc>
        <w:tc>
          <w:tcPr>
            <w:tcW w:w="1701" w:type="dxa"/>
          </w:tcPr>
          <w:p w14:paraId="2181190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70A924D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3F8028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8609E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Таьрахьдош къестаде хара, х1аьта нийса из яздара бокъонаш йовзийтара.</w:t>
            </w:r>
          </w:p>
        </w:tc>
        <w:tc>
          <w:tcPr>
            <w:tcW w:w="2126" w:type="dxa"/>
          </w:tcPr>
          <w:p w14:paraId="3D379FD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FCC85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Х1ара</w:t>
            </w:r>
          </w:p>
          <w:p w14:paraId="119D758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Х1аранена</w:t>
            </w:r>
          </w:p>
          <w:p w14:paraId="60B2E5C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Х1ама</w:t>
            </w:r>
          </w:p>
          <w:p w14:paraId="4A2506E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Х1анз</w:t>
            </w:r>
          </w:p>
        </w:tc>
        <w:tc>
          <w:tcPr>
            <w:tcW w:w="1843" w:type="dxa"/>
          </w:tcPr>
          <w:p w14:paraId="098704C5" w14:textId="77777777" w:rsidR="00CA1A92" w:rsidRDefault="00CA1A92" w:rsidP="00B508CC">
            <w:r w:rsidRPr="00121E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 упр. 176</w:t>
            </w:r>
          </w:p>
        </w:tc>
      </w:tr>
      <w:tr w:rsidR="00CA1A92" w:rsidRPr="00E26CA1" w14:paraId="68803E93" w14:textId="77777777" w:rsidTr="00CA1A92">
        <w:tc>
          <w:tcPr>
            <w:tcW w:w="425" w:type="dxa"/>
          </w:tcPr>
          <w:p w14:paraId="636F698E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31497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Арг1ан таьрахьдешаш.</w:t>
            </w:r>
          </w:p>
        </w:tc>
        <w:tc>
          <w:tcPr>
            <w:tcW w:w="1701" w:type="dxa"/>
          </w:tcPr>
          <w:p w14:paraId="31DD6FF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171D46F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9389C0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C726D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28EB1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Таьрахьдеша хьокхама таблицаш.</w:t>
            </w:r>
          </w:p>
        </w:tc>
        <w:tc>
          <w:tcPr>
            <w:tcW w:w="1701" w:type="dxa"/>
          </w:tcPr>
          <w:p w14:paraId="06CF3F4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BC2910" w14:textId="77777777" w:rsidR="00CA1A92" w:rsidRDefault="00CA1A92" w:rsidP="00B508CC">
            <w:r w:rsidRPr="00121E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39-40 упр. 178-180</w:t>
            </w:r>
          </w:p>
        </w:tc>
      </w:tr>
      <w:tr w:rsidR="00CA1A92" w:rsidRPr="00E26CA1" w14:paraId="5FE91D67" w14:textId="77777777" w:rsidTr="00CA1A92">
        <w:tc>
          <w:tcPr>
            <w:tcW w:w="425" w:type="dxa"/>
          </w:tcPr>
          <w:p w14:paraId="1AED7F98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444BD2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Таьрахьдешаш нийсаяздар.</w:t>
            </w:r>
          </w:p>
        </w:tc>
        <w:tc>
          <w:tcPr>
            <w:tcW w:w="1701" w:type="dxa"/>
          </w:tcPr>
          <w:p w14:paraId="7C19D10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ч1оаг1дар</w:t>
            </w:r>
          </w:p>
        </w:tc>
        <w:tc>
          <w:tcPr>
            <w:tcW w:w="851" w:type="dxa"/>
          </w:tcPr>
          <w:p w14:paraId="057481B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1A0F55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EFE1D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Йоазон теркам бара.</w:t>
            </w:r>
          </w:p>
          <w:p w14:paraId="6BB8D963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89FC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96760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AB12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Х1ана</w:t>
            </w:r>
          </w:p>
          <w:p w14:paraId="10A9F68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Бозбъуач</w:t>
            </w:r>
          </w:p>
        </w:tc>
        <w:tc>
          <w:tcPr>
            <w:tcW w:w="1843" w:type="dxa"/>
          </w:tcPr>
          <w:p w14:paraId="6362C9EB" w14:textId="77777777" w:rsidR="00CA1A92" w:rsidRDefault="00CA1A92" w:rsidP="00B508CC">
            <w:r w:rsidRPr="00121E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 упр. 187</w:t>
            </w:r>
          </w:p>
        </w:tc>
      </w:tr>
      <w:tr w:rsidR="00CA1A92" w:rsidRPr="00E26CA1" w14:paraId="671C2452" w14:textId="77777777" w:rsidTr="00CA1A92">
        <w:tc>
          <w:tcPr>
            <w:tcW w:w="425" w:type="dxa"/>
          </w:tcPr>
          <w:p w14:paraId="0D19DAE1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3EE90C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Таьрахьдеша морфологически тохкам.</w:t>
            </w:r>
          </w:p>
        </w:tc>
        <w:tc>
          <w:tcPr>
            <w:tcW w:w="1701" w:type="dxa"/>
          </w:tcPr>
          <w:p w14:paraId="6234EE1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ч1оаг1дар</w:t>
            </w:r>
          </w:p>
        </w:tc>
        <w:tc>
          <w:tcPr>
            <w:tcW w:w="851" w:type="dxa"/>
          </w:tcPr>
          <w:p w14:paraId="239FEE3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982440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782259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Таьрахьдош къестаде хара.</w:t>
            </w:r>
          </w:p>
          <w:p w14:paraId="0CCA827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FB78F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5CEAA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Чабакх</w:t>
            </w:r>
          </w:p>
          <w:p w14:paraId="70A4099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Чкъаьра </w:t>
            </w:r>
          </w:p>
        </w:tc>
        <w:tc>
          <w:tcPr>
            <w:tcW w:w="1843" w:type="dxa"/>
          </w:tcPr>
          <w:p w14:paraId="601029B0" w14:textId="77777777" w:rsidR="00CA1A92" w:rsidRDefault="00CA1A92" w:rsidP="00B508CC">
            <w:r w:rsidRPr="00CB3A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 упр. 192</w:t>
            </w:r>
          </w:p>
        </w:tc>
      </w:tr>
      <w:tr w:rsidR="00CA1A92" w:rsidRPr="00E26CA1" w14:paraId="0369A431" w14:textId="77777777" w:rsidTr="00CA1A92">
        <w:tc>
          <w:tcPr>
            <w:tcW w:w="425" w:type="dxa"/>
          </w:tcPr>
          <w:p w14:paraId="3DAA4065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753E0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701" w:type="dxa"/>
          </w:tcPr>
          <w:p w14:paraId="77D97C7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Тохкам бар</w:t>
            </w:r>
          </w:p>
        </w:tc>
        <w:tc>
          <w:tcPr>
            <w:tcW w:w="851" w:type="dxa"/>
          </w:tcPr>
          <w:p w14:paraId="6D89C17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8CFEE6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F9250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00F62C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Таьрахьдеша хьокхама таблицаш.</w:t>
            </w:r>
          </w:p>
        </w:tc>
        <w:tc>
          <w:tcPr>
            <w:tcW w:w="1701" w:type="dxa"/>
          </w:tcPr>
          <w:p w14:paraId="494E2EB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62C698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Прав.керд.</w:t>
            </w:r>
          </w:p>
        </w:tc>
      </w:tr>
      <w:tr w:rsidR="00CA1A92" w:rsidRPr="00E26CA1" w14:paraId="371623DA" w14:textId="77777777" w:rsidTr="00CA1A92">
        <w:tc>
          <w:tcPr>
            <w:tcW w:w="425" w:type="dxa"/>
          </w:tcPr>
          <w:p w14:paraId="06CC9FA8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31597D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Ц1ерметтдош. Ц1ерметтдешаех бола юкъара кхетам.</w:t>
            </w:r>
          </w:p>
        </w:tc>
        <w:tc>
          <w:tcPr>
            <w:tcW w:w="1701" w:type="dxa"/>
          </w:tcPr>
          <w:p w14:paraId="1E6E181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009E612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701DD3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91B00C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Диктантий тохкам бара.</w:t>
            </w:r>
          </w:p>
          <w:p w14:paraId="591BB2D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A802E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83040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Арг1а</w:t>
            </w:r>
          </w:p>
          <w:p w14:paraId="2B3E19F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Богапхьид </w:t>
            </w:r>
          </w:p>
        </w:tc>
        <w:tc>
          <w:tcPr>
            <w:tcW w:w="1843" w:type="dxa"/>
          </w:tcPr>
          <w:p w14:paraId="0876227F" w14:textId="77777777" w:rsidR="00CA1A92" w:rsidRDefault="00CA1A92" w:rsidP="00B508CC">
            <w:r w:rsidRPr="00CB3A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упр. 196</w:t>
            </w:r>
          </w:p>
        </w:tc>
      </w:tr>
      <w:tr w:rsidR="00CA1A92" w:rsidRPr="00E26CA1" w14:paraId="7AD17E37" w14:textId="77777777" w:rsidTr="00CA1A92">
        <w:tc>
          <w:tcPr>
            <w:tcW w:w="425" w:type="dxa"/>
          </w:tcPr>
          <w:p w14:paraId="676A2122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D86055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Йовхьий ц1ерметтдешаш.</w:t>
            </w:r>
          </w:p>
        </w:tc>
        <w:tc>
          <w:tcPr>
            <w:tcW w:w="1701" w:type="dxa"/>
          </w:tcPr>
          <w:p w14:paraId="4988D63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218DF72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E4EAB5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0F25B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265E1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Таблицаш</w:t>
            </w:r>
          </w:p>
          <w:p w14:paraId="5DF4107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9627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B3BEB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A7FE3E" w14:textId="77777777" w:rsidR="00CA1A92" w:rsidRDefault="00CA1A92" w:rsidP="00B508CC">
            <w:r w:rsidRPr="00CB3A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 упр. 198</w:t>
            </w:r>
          </w:p>
        </w:tc>
      </w:tr>
      <w:tr w:rsidR="00CA1A92" w:rsidRPr="00E26CA1" w14:paraId="7BDF836A" w14:textId="77777777" w:rsidTr="00CA1A92">
        <w:tc>
          <w:tcPr>
            <w:tcW w:w="425" w:type="dxa"/>
          </w:tcPr>
          <w:p w14:paraId="51E4012F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30E55F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Т1адерзара ц1ерметтдешаш.</w:t>
            </w:r>
          </w:p>
        </w:tc>
        <w:tc>
          <w:tcPr>
            <w:tcW w:w="1701" w:type="dxa"/>
          </w:tcPr>
          <w:p w14:paraId="4805DD0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23FCEA4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8B54B8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1EBBA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Шоай уйла йоазонца хьокха 1омабара.</w:t>
            </w:r>
          </w:p>
        </w:tc>
        <w:tc>
          <w:tcPr>
            <w:tcW w:w="2126" w:type="dxa"/>
          </w:tcPr>
          <w:p w14:paraId="1C10DD9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10C17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Кхоллам </w:t>
            </w:r>
          </w:p>
          <w:p w14:paraId="73DBD2F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Боарам </w:t>
            </w:r>
          </w:p>
        </w:tc>
        <w:tc>
          <w:tcPr>
            <w:tcW w:w="1843" w:type="dxa"/>
          </w:tcPr>
          <w:p w14:paraId="533A3A68" w14:textId="77777777" w:rsidR="00CA1A92" w:rsidRDefault="00CA1A92" w:rsidP="00B508CC">
            <w:r w:rsidRPr="00CB3A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 упр. 204</w:t>
            </w:r>
          </w:p>
        </w:tc>
      </w:tr>
      <w:tr w:rsidR="00CA1A92" w:rsidRPr="00E26CA1" w14:paraId="5F886E10" w14:textId="77777777" w:rsidTr="00CA1A92">
        <w:tc>
          <w:tcPr>
            <w:tcW w:w="425" w:type="dxa"/>
          </w:tcPr>
          <w:p w14:paraId="48C17F54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23EA33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 : «Наьна кулг».</w:t>
            </w:r>
          </w:p>
        </w:tc>
        <w:tc>
          <w:tcPr>
            <w:tcW w:w="1701" w:type="dxa"/>
          </w:tcPr>
          <w:p w14:paraId="7809404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Дувзденна къамаьл шаьрдар</w:t>
            </w:r>
          </w:p>
        </w:tc>
        <w:tc>
          <w:tcPr>
            <w:tcW w:w="851" w:type="dxa"/>
          </w:tcPr>
          <w:p w14:paraId="15F51F2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</w:tcPr>
          <w:p w14:paraId="77B89F7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C9731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51064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Сочинений а изложений а гуллам.</w:t>
            </w:r>
          </w:p>
          <w:p w14:paraId="7E6BCD1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A76F6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699511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Прав.керд.</w:t>
            </w:r>
          </w:p>
        </w:tc>
      </w:tr>
      <w:tr w:rsidR="00CA1A92" w:rsidRPr="00E26CA1" w14:paraId="3676F62F" w14:textId="77777777" w:rsidTr="00CA1A92">
        <w:tc>
          <w:tcPr>
            <w:tcW w:w="425" w:type="dxa"/>
          </w:tcPr>
          <w:p w14:paraId="0FF34132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218C56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Т1аозареи, т1аозара-т1адерзареи ц1ерметтдешаш.</w:t>
            </w:r>
          </w:p>
        </w:tc>
        <w:tc>
          <w:tcPr>
            <w:tcW w:w="1701" w:type="dxa"/>
          </w:tcPr>
          <w:p w14:paraId="0B5AAB2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3064FF1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D9AF2D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63A08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Ц1ерм. белгалд. ц1ерд. таьрахь. метта увттаде хара.</w:t>
            </w:r>
          </w:p>
        </w:tc>
        <w:tc>
          <w:tcPr>
            <w:tcW w:w="2126" w:type="dxa"/>
          </w:tcPr>
          <w:p w14:paraId="0512188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4394B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Фийла</w:t>
            </w:r>
          </w:p>
          <w:p w14:paraId="15AD5CB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Васкет </w:t>
            </w:r>
          </w:p>
          <w:p w14:paraId="36CA3F4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Толамаш </w:t>
            </w:r>
          </w:p>
        </w:tc>
        <w:tc>
          <w:tcPr>
            <w:tcW w:w="1843" w:type="dxa"/>
          </w:tcPr>
          <w:p w14:paraId="07E9FC0B" w14:textId="77777777" w:rsidR="00CA1A92" w:rsidRDefault="00CA1A92" w:rsidP="00B508CC">
            <w:r w:rsidRPr="00CB3A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 упр. 207</w:t>
            </w:r>
          </w:p>
        </w:tc>
      </w:tr>
      <w:tr w:rsidR="00CA1A92" w:rsidRPr="00E26CA1" w14:paraId="15752364" w14:textId="77777777" w:rsidTr="00CA1A92">
        <w:tc>
          <w:tcPr>
            <w:tcW w:w="425" w:type="dxa"/>
          </w:tcPr>
          <w:p w14:paraId="0CCF27CB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2364B8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Гойтара ц1ерметтдешаш. Хаттара ц1ерметтдешаш.</w:t>
            </w:r>
          </w:p>
        </w:tc>
        <w:tc>
          <w:tcPr>
            <w:tcW w:w="1701" w:type="dxa"/>
          </w:tcPr>
          <w:p w14:paraId="77FB1C2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7774F0C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C45A13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477BB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633F6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Ц1ерметтдеша хьокхама таблицаш.</w:t>
            </w:r>
          </w:p>
        </w:tc>
        <w:tc>
          <w:tcPr>
            <w:tcW w:w="1701" w:type="dxa"/>
          </w:tcPr>
          <w:p w14:paraId="0D8342C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A5C4A0" w14:textId="77777777" w:rsidR="00CA1A92" w:rsidRDefault="00CA1A92" w:rsidP="00B508CC">
            <w:r w:rsidRPr="00CB3A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47-48 упр. 213</w:t>
            </w:r>
          </w:p>
        </w:tc>
      </w:tr>
      <w:tr w:rsidR="00CA1A92" w:rsidRPr="00E26CA1" w14:paraId="53E966F8" w14:textId="77777777" w:rsidTr="00CA1A92">
        <w:tc>
          <w:tcPr>
            <w:tcW w:w="425" w:type="dxa"/>
          </w:tcPr>
          <w:p w14:paraId="49DB7125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2906CA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Къоастама ц1ерметтдешаш. Къоастама ц1ерметтдешаш.</w:t>
            </w:r>
          </w:p>
        </w:tc>
        <w:tc>
          <w:tcPr>
            <w:tcW w:w="1701" w:type="dxa"/>
          </w:tcPr>
          <w:p w14:paraId="79A56F8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5AB4699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6444EE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92D2FA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чулоацам дег1абоалабара</w:t>
            </w:r>
          </w:p>
          <w:p w14:paraId="3CB46E0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CE42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F939B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28902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Дак</w:t>
            </w:r>
          </w:p>
          <w:p w14:paraId="6D2E099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Нажа</w:t>
            </w:r>
          </w:p>
        </w:tc>
        <w:tc>
          <w:tcPr>
            <w:tcW w:w="1843" w:type="dxa"/>
          </w:tcPr>
          <w:p w14:paraId="1A33E51E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49-50 упр. 221</w:t>
            </w:r>
          </w:p>
        </w:tc>
      </w:tr>
      <w:tr w:rsidR="00CA1A92" w:rsidRPr="00E26CA1" w14:paraId="4E9E2DB5" w14:textId="77777777" w:rsidTr="00CA1A92">
        <w:tc>
          <w:tcPr>
            <w:tcW w:w="425" w:type="dxa"/>
          </w:tcPr>
          <w:p w14:paraId="3C202557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8454E0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Дацара ц1ерметтдешаш кердадаккхара.</w:t>
            </w:r>
          </w:p>
        </w:tc>
        <w:tc>
          <w:tcPr>
            <w:tcW w:w="1701" w:type="dxa"/>
          </w:tcPr>
          <w:p w14:paraId="55CE363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Керда тема хьехар</w:t>
            </w:r>
          </w:p>
        </w:tc>
        <w:tc>
          <w:tcPr>
            <w:tcW w:w="851" w:type="dxa"/>
          </w:tcPr>
          <w:p w14:paraId="630271C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FD4006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1FC40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4B060A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 а, изложени а чулоацам.</w:t>
            </w:r>
          </w:p>
        </w:tc>
        <w:tc>
          <w:tcPr>
            <w:tcW w:w="1701" w:type="dxa"/>
          </w:tcPr>
          <w:p w14:paraId="5D7939F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B19B44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Прав.керд.</w:t>
            </w:r>
          </w:p>
        </w:tc>
      </w:tr>
      <w:tr w:rsidR="00CA1A92" w:rsidRPr="00E26CA1" w14:paraId="5036B4C7" w14:textId="77777777" w:rsidTr="00CA1A92">
        <w:tc>
          <w:tcPr>
            <w:tcW w:w="425" w:type="dxa"/>
          </w:tcPr>
          <w:p w14:paraId="254C66D3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F117FF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Ц1ерметтдеша морфологически тохкам.</w:t>
            </w:r>
          </w:p>
        </w:tc>
        <w:tc>
          <w:tcPr>
            <w:tcW w:w="1701" w:type="dxa"/>
          </w:tcPr>
          <w:p w14:paraId="5D674CB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5EF62F6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584EA4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1D065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Йоазон теркам бара.</w:t>
            </w:r>
          </w:p>
        </w:tc>
        <w:tc>
          <w:tcPr>
            <w:tcW w:w="2126" w:type="dxa"/>
          </w:tcPr>
          <w:p w14:paraId="2F8992F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D9147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Даьхе</w:t>
            </w:r>
          </w:p>
          <w:p w14:paraId="61F3965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Эсти</w:t>
            </w:r>
          </w:p>
          <w:p w14:paraId="58DB516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Къахьэсти</w:t>
            </w:r>
          </w:p>
        </w:tc>
        <w:tc>
          <w:tcPr>
            <w:tcW w:w="1843" w:type="dxa"/>
          </w:tcPr>
          <w:p w14:paraId="70CEFFC2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 упр. 224</w:t>
            </w:r>
          </w:p>
        </w:tc>
      </w:tr>
      <w:tr w:rsidR="00CA1A92" w:rsidRPr="00E26CA1" w14:paraId="6F423FC9" w14:textId="77777777" w:rsidTr="00CA1A92">
        <w:tc>
          <w:tcPr>
            <w:tcW w:w="425" w:type="dxa"/>
          </w:tcPr>
          <w:p w14:paraId="5DC22782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C7291AC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Диктант. Ц1ерметтдош.</w:t>
            </w:r>
          </w:p>
        </w:tc>
        <w:tc>
          <w:tcPr>
            <w:tcW w:w="1701" w:type="dxa"/>
          </w:tcPr>
          <w:p w14:paraId="524B5F7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ч1оаг1дар</w:t>
            </w:r>
          </w:p>
        </w:tc>
        <w:tc>
          <w:tcPr>
            <w:tcW w:w="851" w:type="dxa"/>
          </w:tcPr>
          <w:p w14:paraId="3099DB9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98A837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E1D12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22BBF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Карточкаш, таблицаш </w:t>
            </w:r>
          </w:p>
          <w:p w14:paraId="729195B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Г1алг1ай орфографически словарь.</w:t>
            </w:r>
          </w:p>
        </w:tc>
        <w:tc>
          <w:tcPr>
            <w:tcW w:w="1701" w:type="dxa"/>
          </w:tcPr>
          <w:p w14:paraId="5629AD7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F00D7D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 упр. 227</w:t>
            </w:r>
          </w:p>
        </w:tc>
      </w:tr>
      <w:tr w:rsidR="00CA1A92" w:rsidRPr="00E26CA1" w14:paraId="54959376" w14:textId="77777777" w:rsidTr="00CA1A92">
        <w:tc>
          <w:tcPr>
            <w:tcW w:w="425" w:type="dxa"/>
          </w:tcPr>
          <w:p w14:paraId="5B95F7E1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353684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Хандош. Хандеша белгалза форма. Хандеша таьрахьашца, дожар., классашца хувцадалар.</w:t>
            </w:r>
          </w:p>
        </w:tc>
        <w:tc>
          <w:tcPr>
            <w:tcW w:w="1701" w:type="dxa"/>
          </w:tcPr>
          <w:p w14:paraId="51D52B9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 из ч1оаг1аер</w:t>
            </w:r>
          </w:p>
        </w:tc>
        <w:tc>
          <w:tcPr>
            <w:tcW w:w="851" w:type="dxa"/>
          </w:tcPr>
          <w:p w14:paraId="79F5FC9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CE9458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1CA63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 хала йола дешаш тахкара.</w:t>
            </w:r>
          </w:p>
        </w:tc>
        <w:tc>
          <w:tcPr>
            <w:tcW w:w="2126" w:type="dxa"/>
          </w:tcPr>
          <w:p w14:paraId="0220FD3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9F2F8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Т1оникъ</w:t>
            </w:r>
          </w:p>
          <w:p w14:paraId="63EE196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Зама</w:t>
            </w:r>
          </w:p>
          <w:p w14:paraId="405104A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Г1айг1а</w:t>
            </w:r>
          </w:p>
        </w:tc>
        <w:tc>
          <w:tcPr>
            <w:tcW w:w="1843" w:type="dxa"/>
          </w:tcPr>
          <w:p w14:paraId="7F2BF652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 упр. 229</w:t>
            </w:r>
          </w:p>
        </w:tc>
      </w:tr>
      <w:tr w:rsidR="00CA1A92" w:rsidRPr="00E26CA1" w14:paraId="085EBCAB" w14:textId="77777777" w:rsidTr="00CA1A92">
        <w:tc>
          <w:tcPr>
            <w:tcW w:w="425" w:type="dxa"/>
          </w:tcPr>
          <w:p w14:paraId="0946F076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1838323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 ханаш.</w:t>
            </w:r>
          </w:p>
        </w:tc>
        <w:tc>
          <w:tcPr>
            <w:tcW w:w="1701" w:type="dxa"/>
          </w:tcPr>
          <w:p w14:paraId="2D4A85E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1EFF742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91849A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CEA4C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9480A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Таблицаш, карточкаш.</w:t>
            </w:r>
          </w:p>
          <w:p w14:paraId="01181AA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C4256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DCCAD9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 упр. 236</w:t>
            </w:r>
          </w:p>
        </w:tc>
      </w:tr>
      <w:tr w:rsidR="00CA1A92" w:rsidRPr="00E26CA1" w14:paraId="143214F1" w14:textId="77777777" w:rsidTr="00CA1A92">
        <w:tc>
          <w:tcPr>
            <w:tcW w:w="425" w:type="dxa"/>
          </w:tcPr>
          <w:p w14:paraId="35788F0A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D143ED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Кхычунга доалеи цадоалеи хандешаш.</w:t>
            </w:r>
          </w:p>
        </w:tc>
        <w:tc>
          <w:tcPr>
            <w:tcW w:w="1701" w:type="dxa"/>
          </w:tcPr>
          <w:p w14:paraId="3CBB672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7C71A4C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ECB3D1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F24F7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Шоай уйла йоазонца тахка 1омабара.</w:t>
            </w:r>
          </w:p>
        </w:tc>
        <w:tc>
          <w:tcPr>
            <w:tcW w:w="2126" w:type="dxa"/>
          </w:tcPr>
          <w:p w14:paraId="7BDFCBC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9A07B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Дегаг1оз</w:t>
            </w:r>
          </w:p>
          <w:p w14:paraId="57277AC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Хьаькъал </w:t>
            </w:r>
          </w:p>
        </w:tc>
        <w:tc>
          <w:tcPr>
            <w:tcW w:w="1843" w:type="dxa"/>
          </w:tcPr>
          <w:p w14:paraId="209F23EE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     15 хандош язде</w:t>
            </w:r>
          </w:p>
        </w:tc>
      </w:tr>
      <w:tr w:rsidR="00CA1A92" w:rsidRPr="00E26CA1" w14:paraId="27A7287E" w14:textId="77777777" w:rsidTr="00CA1A92">
        <w:tc>
          <w:tcPr>
            <w:tcW w:w="425" w:type="dxa"/>
          </w:tcPr>
          <w:p w14:paraId="605A0CDC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9AC2D4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 соттамаш.</w:t>
            </w:r>
          </w:p>
        </w:tc>
        <w:tc>
          <w:tcPr>
            <w:tcW w:w="1701" w:type="dxa"/>
          </w:tcPr>
          <w:p w14:paraId="5D53244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59A3F6A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239973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6A13A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81F51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Книжкаш, таблицаш.</w:t>
            </w:r>
          </w:p>
          <w:p w14:paraId="3AA4867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6660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451799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 упр. 244</w:t>
            </w:r>
          </w:p>
        </w:tc>
      </w:tr>
      <w:tr w:rsidR="00CA1A92" w:rsidRPr="00E26CA1" w14:paraId="795CC6E8" w14:textId="77777777" w:rsidTr="00CA1A92">
        <w:tc>
          <w:tcPr>
            <w:tcW w:w="425" w:type="dxa"/>
          </w:tcPr>
          <w:p w14:paraId="52C9306E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B53D0D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 кепаш.</w:t>
            </w:r>
          </w:p>
        </w:tc>
        <w:tc>
          <w:tcPr>
            <w:tcW w:w="1701" w:type="dxa"/>
          </w:tcPr>
          <w:p w14:paraId="297EA82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7B0501C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A214E6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C9F16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Йоазон теркам бара.</w:t>
            </w:r>
          </w:p>
          <w:p w14:paraId="703DEAE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9A9D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AA6463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DFCDDF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Дувхар</w:t>
            </w:r>
          </w:p>
          <w:p w14:paraId="3FE9B87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Сибат </w:t>
            </w:r>
          </w:p>
        </w:tc>
        <w:tc>
          <w:tcPr>
            <w:tcW w:w="1843" w:type="dxa"/>
          </w:tcPr>
          <w:p w14:paraId="04562F2F" w14:textId="77777777" w:rsidR="00CA1A92" w:rsidRDefault="00CA1A92" w:rsidP="00B508CC">
            <w:r w:rsidRPr="00E47CC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 упр. 247</w:t>
            </w:r>
          </w:p>
        </w:tc>
      </w:tr>
      <w:tr w:rsidR="00CA1A92" w:rsidRPr="00E26CA1" w14:paraId="236A2BCD" w14:textId="77777777" w:rsidTr="00CA1A92">
        <w:tc>
          <w:tcPr>
            <w:tcW w:w="425" w:type="dxa"/>
          </w:tcPr>
          <w:p w14:paraId="7747B241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48E711C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Хандешай спряжени.</w:t>
            </w:r>
          </w:p>
        </w:tc>
        <w:tc>
          <w:tcPr>
            <w:tcW w:w="1701" w:type="dxa"/>
          </w:tcPr>
          <w:p w14:paraId="3795FEA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1056874A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290CDB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30C948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1алама хозал гойтара.</w:t>
            </w:r>
          </w:p>
          <w:p w14:paraId="32A6CD4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41D51B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D4B32C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Дак</w:t>
            </w:r>
          </w:p>
          <w:p w14:paraId="01EA62B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Нажа </w:t>
            </w:r>
          </w:p>
        </w:tc>
        <w:tc>
          <w:tcPr>
            <w:tcW w:w="1843" w:type="dxa"/>
          </w:tcPr>
          <w:p w14:paraId="17DA0E7A" w14:textId="77777777" w:rsidR="00CA1A92" w:rsidRDefault="00CA1A92" w:rsidP="00B508CC">
            <w:r w:rsidRPr="00C226E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 упр. 250</w:t>
            </w:r>
          </w:p>
        </w:tc>
      </w:tr>
      <w:tr w:rsidR="00CA1A92" w:rsidRPr="00E26CA1" w14:paraId="06220640" w14:textId="77777777" w:rsidTr="00CA1A92">
        <w:tc>
          <w:tcPr>
            <w:tcW w:w="425" w:type="dxa"/>
          </w:tcPr>
          <w:p w14:paraId="3B1F1AE9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358226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Г1он хандешаши цар спряжени.</w:t>
            </w:r>
          </w:p>
        </w:tc>
        <w:tc>
          <w:tcPr>
            <w:tcW w:w="1701" w:type="dxa"/>
          </w:tcPr>
          <w:p w14:paraId="572CA76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671E058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5C735A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63370B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36AE0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7F0F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3E22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591698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 хьокхама пособи, таблицаш.</w:t>
            </w:r>
          </w:p>
        </w:tc>
        <w:tc>
          <w:tcPr>
            <w:tcW w:w="1701" w:type="dxa"/>
          </w:tcPr>
          <w:p w14:paraId="66C47FD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682A0D" w14:textId="77777777" w:rsidR="00CA1A92" w:rsidRDefault="00CA1A92" w:rsidP="00B508CC">
            <w:r w:rsidRPr="00C226E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 упр. 253</w:t>
            </w:r>
          </w:p>
        </w:tc>
      </w:tr>
      <w:tr w:rsidR="00CA1A92" w:rsidRPr="00E26CA1" w14:paraId="0ED4C115" w14:textId="77777777" w:rsidTr="00CA1A92">
        <w:tc>
          <w:tcPr>
            <w:tcW w:w="425" w:type="dxa"/>
          </w:tcPr>
          <w:p w14:paraId="62566A56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83A6213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Хандешашца дацардешаши (ца,ма), дацара белгалонаши (-ц-, -ац-, -за-) яздар.</w:t>
            </w:r>
          </w:p>
        </w:tc>
        <w:tc>
          <w:tcPr>
            <w:tcW w:w="1701" w:type="dxa"/>
          </w:tcPr>
          <w:p w14:paraId="62D13DE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Керда тема хьехар</w:t>
            </w:r>
          </w:p>
        </w:tc>
        <w:tc>
          <w:tcPr>
            <w:tcW w:w="851" w:type="dxa"/>
          </w:tcPr>
          <w:p w14:paraId="1040C04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F1E2DB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CC2329" w14:textId="77777777" w:rsidR="00CA1A92" w:rsidRPr="00B93560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Йоазон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теркам бара.</w:t>
            </w:r>
          </w:p>
        </w:tc>
        <w:tc>
          <w:tcPr>
            <w:tcW w:w="2126" w:type="dxa"/>
          </w:tcPr>
          <w:p w14:paraId="296DD4C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87C96D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Шакъа</w:t>
            </w:r>
          </w:p>
          <w:p w14:paraId="75474837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Дотув </w:t>
            </w:r>
          </w:p>
          <w:p w14:paraId="4AAA5C4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Г1орг1а</w:t>
            </w:r>
          </w:p>
        </w:tc>
        <w:tc>
          <w:tcPr>
            <w:tcW w:w="1843" w:type="dxa"/>
          </w:tcPr>
          <w:p w14:paraId="04A37BE5" w14:textId="77777777" w:rsidR="00CA1A92" w:rsidRDefault="00CA1A92" w:rsidP="00B508CC">
            <w:r w:rsidRPr="00C226E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60-61 упр. 260</w:t>
            </w:r>
          </w:p>
        </w:tc>
      </w:tr>
      <w:tr w:rsidR="00CA1A92" w:rsidRPr="00E26CA1" w14:paraId="40A9AEA5" w14:textId="77777777" w:rsidTr="00CA1A92">
        <w:tc>
          <w:tcPr>
            <w:tcW w:w="425" w:type="dxa"/>
          </w:tcPr>
          <w:p w14:paraId="130001A6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24BE79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 морфологически тохкам. Кердадаккхара.</w:t>
            </w:r>
          </w:p>
        </w:tc>
        <w:tc>
          <w:tcPr>
            <w:tcW w:w="1701" w:type="dxa"/>
          </w:tcPr>
          <w:p w14:paraId="34FF6A3C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ч1оаг1дар</w:t>
            </w:r>
          </w:p>
        </w:tc>
        <w:tc>
          <w:tcPr>
            <w:tcW w:w="851" w:type="dxa"/>
          </w:tcPr>
          <w:p w14:paraId="459B615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4F2BD9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5F57E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BB952E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Карточкаш, таблицаш.</w:t>
            </w:r>
          </w:p>
          <w:p w14:paraId="6256C6E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Г1алг1ай орфографически словарь.</w:t>
            </w:r>
          </w:p>
        </w:tc>
        <w:tc>
          <w:tcPr>
            <w:tcW w:w="1701" w:type="dxa"/>
          </w:tcPr>
          <w:p w14:paraId="3619407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CA158F" w14:textId="77777777" w:rsidR="00CA1A92" w:rsidRDefault="00CA1A92" w:rsidP="00B508CC">
            <w:r w:rsidRPr="00C226E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62-63 упр. 264</w:t>
            </w:r>
          </w:p>
        </w:tc>
      </w:tr>
      <w:tr w:rsidR="00CA1A92" w:rsidRPr="00E26CA1" w14:paraId="2F2D8E4C" w14:textId="77777777" w:rsidTr="00CA1A92">
        <w:tc>
          <w:tcPr>
            <w:tcW w:w="425" w:type="dxa"/>
          </w:tcPr>
          <w:p w14:paraId="489DC36A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75E915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701" w:type="dxa"/>
          </w:tcPr>
          <w:p w14:paraId="31F9F27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кердадаккхар</w:t>
            </w:r>
          </w:p>
        </w:tc>
        <w:tc>
          <w:tcPr>
            <w:tcW w:w="851" w:type="dxa"/>
          </w:tcPr>
          <w:p w14:paraId="5CD8C7B4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3722ED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7CB26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Орфографии хала йола дешаш тахкара.</w:t>
            </w:r>
          </w:p>
        </w:tc>
        <w:tc>
          <w:tcPr>
            <w:tcW w:w="2126" w:type="dxa"/>
          </w:tcPr>
          <w:p w14:paraId="20D4ABED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D477C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Зовзал</w:t>
            </w:r>
          </w:p>
          <w:p w14:paraId="07037DC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Рузба</w:t>
            </w:r>
          </w:p>
        </w:tc>
        <w:tc>
          <w:tcPr>
            <w:tcW w:w="1843" w:type="dxa"/>
          </w:tcPr>
          <w:p w14:paraId="2BFD4ADB" w14:textId="77777777" w:rsidR="00CA1A92" w:rsidRDefault="00CA1A92" w:rsidP="00B508CC">
            <w:r w:rsidRPr="00C226E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 упр. 269</w:t>
            </w:r>
          </w:p>
        </w:tc>
      </w:tr>
      <w:tr w:rsidR="00CA1A92" w:rsidRPr="00E26CA1" w14:paraId="2CD3A44B" w14:textId="77777777" w:rsidTr="00CA1A92">
        <w:tc>
          <w:tcPr>
            <w:tcW w:w="425" w:type="dxa"/>
          </w:tcPr>
          <w:p w14:paraId="01B8D22E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A63D6A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Лексика. Дешаш хьадар.</w:t>
            </w:r>
          </w:p>
        </w:tc>
        <w:tc>
          <w:tcPr>
            <w:tcW w:w="1701" w:type="dxa"/>
          </w:tcPr>
          <w:p w14:paraId="532E710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кердадаккхар</w:t>
            </w:r>
          </w:p>
        </w:tc>
        <w:tc>
          <w:tcPr>
            <w:tcW w:w="851" w:type="dxa"/>
          </w:tcPr>
          <w:p w14:paraId="37B2F86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7F05F9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90B57F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98F8A19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Таблицаш, карточкаш.</w:t>
            </w:r>
          </w:p>
          <w:p w14:paraId="22B1CD6E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22C17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64B72A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Упр. 273</w:t>
            </w:r>
          </w:p>
        </w:tc>
      </w:tr>
      <w:tr w:rsidR="00CA1A92" w:rsidRPr="00E26CA1" w14:paraId="648DE3DE" w14:textId="77777777" w:rsidTr="00CA1A92">
        <w:tc>
          <w:tcPr>
            <w:tcW w:w="425" w:type="dxa"/>
          </w:tcPr>
          <w:p w14:paraId="4E52A983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43DDF61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</w:t>
            </w:r>
          </w:p>
        </w:tc>
        <w:tc>
          <w:tcPr>
            <w:tcW w:w="1701" w:type="dxa"/>
          </w:tcPr>
          <w:p w14:paraId="64AF6F7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1омадаьчун тохкам бар</w:t>
            </w:r>
          </w:p>
        </w:tc>
        <w:tc>
          <w:tcPr>
            <w:tcW w:w="851" w:type="dxa"/>
          </w:tcPr>
          <w:p w14:paraId="39532EC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14:paraId="47362AE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190357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Деша оттам,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кердадаккхара.</w:t>
            </w:r>
          </w:p>
        </w:tc>
        <w:tc>
          <w:tcPr>
            <w:tcW w:w="2126" w:type="dxa"/>
          </w:tcPr>
          <w:p w14:paraId="4EA1DA2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AD0D4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1имаьшк</w:t>
            </w:r>
          </w:p>
          <w:p w14:paraId="156A138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1илма</w:t>
            </w:r>
          </w:p>
          <w:p w14:paraId="217B287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Декхар</w:t>
            </w:r>
          </w:p>
        </w:tc>
        <w:tc>
          <w:tcPr>
            <w:tcW w:w="1843" w:type="dxa"/>
          </w:tcPr>
          <w:p w14:paraId="0CCB0BBC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 ц1ердош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язде, 10 белгалдош.</w:t>
            </w:r>
          </w:p>
        </w:tc>
      </w:tr>
      <w:tr w:rsidR="00CA1A92" w:rsidRPr="00E26CA1" w14:paraId="7E7D4076" w14:textId="77777777" w:rsidTr="00CA1A92">
        <w:tc>
          <w:tcPr>
            <w:tcW w:w="425" w:type="dxa"/>
          </w:tcPr>
          <w:p w14:paraId="326B9ACF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51EC4E6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Таьрахьдош. Ц1ерметтдош. Белгалдош.</w:t>
            </w:r>
          </w:p>
        </w:tc>
        <w:tc>
          <w:tcPr>
            <w:tcW w:w="1701" w:type="dxa"/>
          </w:tcPr>
          <w:p w14:paraId="68749341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1омадаьр кердадаккхар</w:t>
            </w:r>
          </w:p>
        </w:tc>
        <w:tc>
          <w:tcPr>
            <w:tcW w:w="851" w:type="dxa"/>
          </w:tcPr>
          <w:p w14:paraId="5B420D70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00A5FF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0FB41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7C7C6B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Таьрахьдеша хьокхама пособи, карточкаш.</w:t>
            </w:r>
          </w:p>
        </w:tc>
        <w:tc>
          <w:tcPr>
            <w:tcW w:w="1701" w:type="dxa"/>
          </w:tcPr>
          <w:p w14:paraId="44BDF933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0DFBAF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Упр. 284</w:t>
            </w:r>
          </w:p>
        </w:tc>
      </w:tr>
      <w:tr w:rsidR="00CA1A92" w:rsidRPr="00E26CA1" w14:paraId="4120A2A0" w14:textId="77777777" w:rsidTr="00CA1A92">
        <w:tc>
          <w:tcPr>
            <w:tcW w:w="425" w:type="dxa"/>
          </w:tcPr>
          <w:p w14:paraId="261EF18B" w14:textId="77777777" w:rsidR="00CA1A92" w:rsidRPr="00E26CA1" w:rsidRDefault="00CA1A92" w:rsidP="00CA1A9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2532F2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0A203267" w14:textId="77777777" w:rsidR="00CA1A92" w:rsidRPr="008663F5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Шера 1омадаьр дерзадар</w:t>
            </w:r>
          </w:p>
        </w:tc>
        <w:tc>
          <w:tcPr>
            <w:tcW w:w="851" w:type="dxa"/>
          </w:tcPr>
          <w:p w14:paraId="103A4DA5" w14:textId="77777777" w:rsidR="00CA1A92" w:rsidRPr="00277CF8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27C17D92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FB2095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Морфологи. Къамаьла доакъоех бола хьехам ч1оаг1б.</w:t>
            </w:r>
          </w:p>
        </w:tc>
        <w:tc>
          <w:tcPr>
            <w:tcW w:w="2126" w:type="dxa"/>
          </w:tcPr>
          <w:p w14:paraId="711DC619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5A259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Совг1ат</w:t>
            </w:r>
          </w:p>
          <w:p w14:paraId="7071EE25" w14:textId="77777777" w:rsidR="00CA1A92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 </w:t>
            </w:r>
          </w:p>
          <w:p w14:paraId="5DC9FC06" w14:textId="77777777" w:rsidR="00CA1A92" w:rsidRPr="00E26CA1" w:rsidRDefault="00CA1A92" w:rsidP="00B50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 </w:t>
            </w:r>
          </w:p>
        </w:tc>
        <w:tc>
          <w:tcPr>
            <w:tcW w:w="1843" w:type="dxa"/>
          </w:tcPr>
          <w:p w14:paraId="28D65250" w14:textId="77777777" w:rsidR="00CA1A92" w:rsidRDefault="00CA1A92" w:rsidP="00B508CC">
            <w:r>
              <w:rPr>
                <w:rFonts w:ascii="Times New Roman" w:hAnsi="Times New Roman" w:cs="Times New Roman"/>
                <w:sz w:val="24"/>
                <w:szCs w:val="24"/>
              </w:rPr>
              <w:t>Упр. 289</w:t>
            </w:r>
          </w:p>
        </w:tc>
      </w:tr>
    </w:tbl>
    <w:p w14:paraId="1C0BAC9E" w14:textId="77777777" w:rsidR="00CA1A92" w:rsidRDefault="00CA1A92"/>
    <w:sectPr w:rsidR="00CA1A92" w:rsidSect="00CA1A92">
      <w:pgSz w:w="16834" w:h="11909" w:orient="landscape"/>
      <w:pgMar w:top="1440" w:right="1430" w:bottom="1440" w:left="143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C5D5C"/>
    <w:multiLevelType w:val="multilevel"/>
    <w:tmpl w:val="95A2E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D2EE9"/>
    <w:multiLevelType w:val="multilevel"/>
    <w:tmpl w:val="AAF6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7340A"/>
    <w:multiLevelType w:val="multilevel"/>
    <w:tmpl w:val="44D2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B8728C"/>
    <w:multiLevelType w:val="multilevel"/>
    <w:tmpl w:val="5484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DF0A05"/>
    <w:multiLevelType w:val="multilevel"/>
    <w:tmpl w:val="1BE4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E225B0"/>
    <w:multiLevelType w:val="hybridMultilevel"/>
    <w:tmpl w:val="378A24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494326">
    <w:abstractNumId w:val="5"/>
  </w:num>
  <w:num w:numId="2" w16cid:durableId="232784112">
    <w:abstractNumId w:val="1"/>
  </w:num>
  <w:num w:numId="3" w16cid:durableId="347679021">
    <w:abstractNumId w:val="4"/>
  </w:num>
  <w:num w:numId="4" w16cid:durableId="1284144284">
    <w:abstractNumId w:val="2"/>
  </w:num>
  <w:num w:numId="5" w16cid:durableId="1267469494">
    <w:abstractNumId w:val="3"/>
  </w:num>
  <w:num w:numId="6" w16cid:durableId="1522475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A92"/>
    <w:rsid w:val="00393CFE"/>
    <w:rsid w:val="003E5F3D"/>
    <w:rsid w:val="00495CA7"/>
    <w:rsid w:val="005063F3"/>
    <w:rsid w:val="008C0A00"/>
    <w:rsid w:val="0093643D"/>
    <w:rsid w:val="00B459FA"/>
    <w:rsid w:val="00B940EB"/>
    <w:rsid w:val="00CA1A92"/>
    <w:rsid w:val="00D202C6"/>
    <w:rsid w:val="00D229D7"/>
    <w:rsid w:val="00D517B3"/>
    <w:rsid w:val="00E9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50CC6"/>
  <w15:docId w15:val="{0E9901B1-5E48-45C6-926B-4837BB3E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A1A92"/>
    <w:pPr>
      <w:widowControl w:val="0"/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A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1A9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D7E36-A1EF-4376-8FC7-1E4E8C77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4903</Words>
  <Characters>27951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2</cp:lastModifiedBy>
  <cp:revision>7</cp:revision>
  <dcterms:created xsi:type="dcterms:W3CDTF">2019-01-10T09:36:00Z</dcterms:created>
  <dcterms:modified xsi:type="dcterms:W3CDTF">2022-09-17T14:51:00Z</dcterms:modified>
</cp:coreProperties>
</file>